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1549" w14:textId="3E61557D" w:rsidR="00FC6EBF" w:rsidRPr="00CC73B6" w:rsidRDefault="0023056C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73B6">
        <w:rPr>
          <w:rFonts w:ascii="ＭＳ 明朝" w:hAnsi="Times New Roman" w:cs="ＭＳ 明朝" w:hint="eastAsia"/>
          <w:color w:val="000000"/>
          <w:spacing w:val="4"/>
          <w:kern w:val="0"/>
          <w:szCs w:val="21"/>
        </w:rPr>
        <w:t>様式</w:t>
      </w:r>
      <w:r w:rsidR="00DE28A6">
        <w:rPr>
          <w:rFonts w:ascii="ＭＳ 明朝" w:hAnsi="Times New Roman" w:cs="ＭＳ 明朝" w:hint="eastAsia"/>
          <w:color w:val="000000"/>
          <w:spacing w:val="4"/>
          <w:kern w:val="0"/>
          <w:szCs w:val="21"/>
        </w:rPr>
        <w:t>Ｐ</w:t>
      </w:r>
      <w:r w:rsidR="001016CD">
        <w:rPr>
          <w:rFonts w:ascii="ＭＳ 明朝" w:hAnsi="Times New Roman" w:cs="ＭＳ 明朝" w:hint="eastAsia"/>
          <w:color w:val="000000"/>
          <w:spacing w:val="4"/>
          <w:kern w:val="0"/>
          <w:szCs w:val="21"/>
        </w:rPr>
        <w:t>（第１</w:t>
      </w:r>
      <w:r w:rsidR="00DE28A6">
        <w:rPr>
          <w:rFonts w:ascii="ＭＳ 明朝" w:hAnsi="Times New Roman" w:cs="ＭＳ 明朝" w:hint="eastAsia"/>
          <w:color w:val="000000"/>
          <w:spacing w:val="4"/>
          <w:kern w:val="0"/>
          <w:szCs w:val="21"/>
        </w:rPr>
        <w:t>５</w:t>
      </w:r>
      <w:r w:rsidR="001016CD">
        <w:rPr>
          <w:rFonts w:ascii="ＭＳ 明朝" w:hAnsi="Times New Roman" w:cs="ＭＳ 明朝" w:hint="eastAsia"/>
          <w:color w:val="000000"/>
          <w:spacing w:val="4"/>
          <w:kern w:val="0"/>
          <w:szCs w:val="21"/>
        </w:rPr>
        <w:t>条関係）</w:t>
      </w:r>
    </w:p>
    <w:p w14:paraId="1DC45482" w14:textId="25F64B10" w:rsidR="00FC6EBF" w:rsidRPr="00CC73B6" w:rsidRDefault="00FC6EBF" w:rsidP="00FC6EBF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73B6">
        <w:rPr>
          <w:rFonts w:ascii="ＭＳ 明朝" w:hAnsi="Times New Roman" w:cs="ＭＳ 明朝" w:hint="eastAsia"/>
          <w:color w:val="000000"/>
          <w:spacing w:val="4"/>
          <w:kern w:val="0"/>
          <w:szCs w:val="21"/>
        </w:rPr>
        <w:t>循環型社会形成推進地域計画改善計画書</w:t>
      </w:r>
    </w:p>
    <w:p w14:paraId="0FEAC18B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2"/>
        <w:gridCol w:w="5292"/>
        <w:gridCol w:w="2851"/>
        <w:gridCol w:w="2748"/>
      </w:tblGrid>
      <w:tr w:rsidR="00FC6EBF" w:rsidRPr="00CC73B6" w14:paraId="1E4F551F" w14:textId="7777777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9B7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地域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4"/>
                <w:kern w:val="0"/>
                <w:szCs w:val="21"/>
              </w:rPr>
              <w:t>名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A68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構成市町村等名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143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4"/>
                <w:kern w:val="0"/>
                <w:szCs w:val="21"/>
              </w:rPr>
              <w:t>計画期間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32B6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4"/>
                <w:kern w:val="0"/>
                <w:szCs w:val="21"/>
              </w:rPr>
              <w:t>事業実施期間</w:t>
            </w:r>
          </w:p>
        </w:tc>
      </w:tr>
      <w:tr w:rsidR="00FC6EBF" w:rsidRPr="00CC73B6" w14:paraId="441E49E1" w14:textId="77777777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A67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0F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399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9CB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</w:tbl>
    <w:p w14:paraId="5905282F" w14:textId="640DAD8F" w:rsidR="00FC6EBF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BC827E7" w14:textId="77777777" w:rsidR="00424764" w:rsidRPr="00CC73B6" w:rsidRDefault="00424764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5E37F0C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73B6">
        <w:rPr>
          <w:rFonts w:ascii="ＭＳ 明朝" w:hAnsi="Times New Roman" w:cs="ＭＳ 明朝" w:hint="eastAsia"/>
          <w:color w:val="000000"/>
          <w:spacing w:val="4"/>
          <w:kern w:val="0"/>
          <w:szCs w:val="21"/>
        </w:rPr>
        <w:t>１　目標の達成状況</w:t>
      </w:r>
    </w:p>
    <w:p w14:paraId="738DBF61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  <w:r w:rsidRPr="00CC73B6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（ごみ処理）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3868"/>
        <w:gridCol w:w="2239"/>
        <w:gridCol w:w="2239"/>
        <w:gridCol w:w="2138"/>
        <w:gridCol w:w="916"/>
      </w:tblGrid>
      <w:tr w:rsidR="00FC6EBF" w:rsidRPr="00CC73B6" w14:paraId="486A0A39" w14:textId="77777777" w:rsidTr="00EB0F6A"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FD50" w14:textId="7A4C2417" w:rsidR="00FC6EBF" w:rsidRPr="00CC73B6" w:rsidRDefault="00FC6EBF" w:rsidP="00EB0F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指　　　　　　標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D6E7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現　状</w:t>
            </w:r>
          </w:p>
          <w:p w14:paraId="14E14B0A" w14:textId="74AA6E64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（　　年度）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08806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目　標　</w:t>
            </w:r>
          </w:p>
          <w:p w14:paraId="3B337525" w14:textId="4959DA6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（　　年度）　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A</w:t>
            </w:r>
          </w:p>
        </w:tc>
        <w:tc>
          <w:tcPr>
            <w:tcW w:w="21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21D1FA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実　績　</w:t>
            </w:r>
            <w:r w:rsidRPr="00CC73B6">
              <w:rPr>
                <w:rFonts w:ascii="ＭＳ 明朝" w:hAnsi="ＭＳ 明朝" w:cs="ＭＳ 明朝"/>
                <w:color w:val="000000"/>
                <w:spacing w:val="-18"/>
                <w:kern w:val="0"/>
                <w:szCs w:val="21"/>
              </w:rPr>
              <w:t xml:space="preserve"> </w:t>
            </w:r>
          </w:p>
          <w:p w14:paraId="6C812CDF" w14:textId="171C86CC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（　　年度）　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B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A36B09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実績</w:t>
            </w:r>
          </w:p>
          <w:p w14:paraId="424E143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/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目標</w:t>
            </w:r>
          </w:p>
        </w:tc>
      </w:tr>
      <w:tr w:rsidR="00FC6EBF" w:rsidRPr="00CC73B6" w14:paraId="37DD5C33" w14:textId="77777777" w:rsidTr="00EB0F6A">
        <w:trPr>
          <w:trHeight w:val="1569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42FA914E" w14:textId="75705EC8" w:rsidR="00FC6EBF" w:rsidRPr="00CC73B6" w:rsidRDefault="00FC6EBF" w:rsidP="00EB0F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8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排出量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1A537A0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事業系　総排出量</w:t>
            </w:r>
          </w:p>
          <w:p w14:paraId="5A53CA3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　　１事業所当たりの排出量</w:t>
            </w:r>
          </w:p>
          <w:p w14:paraId="5B82938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生活系　総排出量</w:t>
            </w:r>
          </w:p>
          <w:p w14:paraId="3B6358B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　　１事業所当たりの排出量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4E81A6" w14:textId="6617D217" w:rsidR="00FC6EBF" w:rsidRPr="00CC73B6" w:rsidRDefault="00FC6EBF" w:rsidP="004247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ind w:right="21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t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proofErr w:type="spellStart"/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t</w:t>
            </w:r>
            <w:proofErr w:type="spellEnd"/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t</w:t>
            </w:r>
            <w:proofErr w:type="spellEnd"/>
          </w:p>
          <w:p w14:paraId="77D0A71A" w14:textId="0D66F5F4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kg/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AA77C92" w14:textId="75015A0B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t</w:t>
            </w:r>
          </w:p>
          <w:p w14:paraId="2662A4B6" w14:textId="2BD7E1DC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t</w:t>
            </w:r>
          </w:p>
          <w:p w14:paraId="3155B262" w14:textId="7A17A3B9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t</w:t>
            </w:r>
          </w:p>
          <w:p w14:paraId="3FA93264" w14:textId="216A0EB1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kg/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8FF0988" w14:textId="6DD14584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t</w:t>
            </w:r>
          </w:p>
          <w:p w14:paraId="4B1D9320" w14:textId="07BDA75A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t</w:t>
            </w:r>
          </w:p>
          <w:p w14:paraId="48A221F8" w14:textId="07462008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t</w:t>
            </w:r>
          </w:p>
          <w:p w14:paraId="0EFDFDCA" w14:textId="473BC2CA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42476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kg/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0FDE7E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%</w:t>
            </w:r>
          </w:p>
          <w:p w14:paraId="67B75C1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%</w:t>
            </w:r>
          </w:p>
          <w:p w14:paraId="0055CFC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%</w:t>
            </w:r>
          </w:p>
          <w:p w14:paraId="770FE551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C73B6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CC73B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73B6">
              <w:rPr>
                <w:rFonts w:ascii="ＭＳ 明朝" w:hAnsi="ＭＳ 明朝" w:cs="ＭＳ 明朝"/>
                <w:color w:val="000000"/>
                <w:spacing w:val="-10"/>
                <w:kern w:val="0"/>
                <w:szCs w:val="21"/>
              </w:rPr>
              <w:t>%</w:t>
            </w:r>
          </w:p>
        </w:tc>
      </w:tr>
      <w:tr w:rsidR="00FC6EBF" w:rsidRPr="00CC73B6" w14:paraId="42752481" w14:textId="77777777" w:rsidTr="00EB0F6A"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26D77C" w14:textId="77777777" w:rsidR="00FC6EBF" w:rsidRPr="00CC73B6" w:rsidRDefault="00FC6EBF" w:rsidP="00EB0F6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386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258A69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合　計　事業系生活系総排出量合計</w:t>
            </w:r>
          </w:p>
        </w:tc>
        <w:tc>
          <w:tcPr>
            <w:tcW w:w="22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BA3C" w14:textId="77777777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t</w:t>
            </w:r>
          </w:p>
        </w:tc>
        <w:tc>
          <w:tcPr>
            <w:tcW w:w="22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644C56" w14:textId="77777777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t</w:t>
            </w:r>
          </w:p>
        </w:tc>
        <w:tc>
          <w:tcPr>
            <w:tcW w:w="213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D17675" w14:textId="77777777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t</w:t>
            </w:r>
          </w:p>
        </w:tc>
        <w:tc>
          <w:tcPr>
            <w:tcW w:w="91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BA199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Pr="00CC73B6">
              <w:rPr>
                <w:rFonts w:ascii="ＭＳ 明朝" w:hAnsi="ＭＳ 明朝" w:cs="ＭＳ 明朝"/>
                <w:color w:val="000000"/>
                <w:spacing w:val="-10"/>
                <w:kern w:val="0"/>
                <w:szCs w:val="21"/>
              </w:rPr>
              <w:t>%</w:t>
            </w:r>
          </w:p>
        </w:tc>
      </w:tr>
      <w:tr w:rsidR="00FC6EBF" w:rsidRPr="00CC73B6" w14:paraId="4D83A9A7" w14:textId="77777777" w:rsidTr="00EB0F6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7F447D" w14:textId="14592934" w:rsidR="00FC6EBF" w:rsidRPr="00CC73B6" w:rsidRDefault="00FC6EBF" w:rsidP="00EB0F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8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再生利用量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0734CC6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直接資源化量</w:t>
            </w:r>
          </w:p>
          <w:p w14:paraId="325507D8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総資源化量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C0FD" w14:textId="763EBD43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t</w:t>
            </w:r>
          </w:p>
          <w:p w14:paraId="346A6362" w14:textId="77777777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18"/>
                <w:kern w:val="0"/>
                <w:szCs w:val="21"/>
              </w:rPr>
              <w:t>t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73664A" w14:textId="0829BFDF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t</w:t>
            </w:r>
          </w:p>
          <w:p w14:paraId="162824DD" w14:textId="77777777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C73B6">
              <w:rPr>
                <w:rFonts w:ascii="ＭＳ 明朝" w:hAnsi="ＭＳ 明朝" w:cs="ＭＳ 明朝"/>
                <w:color w:val="000000"/>
                <w:spacing w:val="-18"/>
                <w:kern w:val="0"/>
                <w:szCs w:val="21"/>
              </w:rPr>
              <w:t>t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1AEF0E" w14:textId="0D0AA203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="0042476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t</w:t>
            </w:r>
          </w:p>
          <w:p w14:paraId="2D51AB7A" w14:textId="56B47587" w:rsidR="00FC6EBF" w:rsidRPr="00CC73B6" w:rsidRDefault="00FC6EBF" w:rsidP="00424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CC73B6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t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2C346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%</w:t>
            </w:r>
          </w:p>
          <w:p w14:paraId="07E3E98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Pr="00CC73B6">
              <w:rPr>
                <w:rFonts w:ascii="ＭＳ 明朝" w:hAnsi="ＭＳ 明朝" w:cs="ＭＳ 明朝"/>
                <w:color w:val="000000"/>
                <w:spacing w:val="-10"/>
                <w:kern w:val="0"/>
                <w:szCs w:val="21"/>
              </w:rPr>
              <w:t>%</w:t>
            </w:r>
          </w:p>
        </w:tc>
      </w:tr>
      <w:tr w:rsidR="00FC6EBF" w:rsidRPr="00CC73B6" w14:paraId="776A2D2B" w14:textId="77777777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F1046EE" w14:textId="1FB93DB0" w:rsidR="00FC6EBF" w:rsidRPr="00CC73B6" w:rsidRDefault="00914FB9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エネルギー</w:t>
            </w:r>
            <w:r w:rsidR="00FC6EBF"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回収量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A90AEE" w14:textId="77777777" w:rsidR="00FC6EBF" w:rsidRDefault="00914FB9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6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エネルギー</w:t>
            </w:r>
            <w:r w:rsidR="00FC6EBF"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回収量（年間の発電電力量）</w:t>
            </w:r>
          </w:p>
          <w:p w14:paraId="3E7DFB71" w14:textId="0B3CB5DD" w:rsidR="00A70F8F" w:rsidRPr="00CC73B6" w:rsidRDefault="007615E2" w:rsidP="00761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FF485D">
              <w:rPr>
                <w:rFonts w:ascii="ＭＳ 明朝" w:hAnsi="Times New Roman" w:cs="ＭＳ 明朝" w:hint="eastAsia"/>
                <w:spacing w:val="-6"/>
                <w:kern w:val="0"/>
                <w:szCs w:val="21"/>
              </w:rPr>
              <w:t xml:space="preserve">　(年間の熱利用量    GJ)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60C" w14:textId="77777777" w:rsidR="00FC6EBF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MWh</w:t>
            </w:r>
          </w:p>
          <w:p w14:paraId="0223F5DF" w14:textId="491DC74C" w:rsidR="007615E2" w:rsidRPr="00CC73B6" w:rsidRDefault="007615E2" w:rsidP="00761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36"/>
                <w:kern w:val="0"/>
                <w:szCs w:val="21"/>
              </w:rPr>
              <w:t>GJ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AE1C4D" w14:textId="77777777" w:rsidR="00FC6EBF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MWh</w:t>
            </w:r>
          </w:p>
          <w:p w14:paraId="389C1AFE" w14:textId="3505231A" w:rsidR="007615E2" w:rsidRPr="00CC73B6" w:rsidRDefault="007615E2" w:rsidP="00761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36"/>
                <w:kern w:val="0"/>
                <w:szCs w:val="21"/>
              </w:rPr>
              <w:t>GJ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86C14C" w14:textId="77777777" w:rsidR="00FC6EBF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MWh</w:t>
            </w:r>
          </w:p>
          <w:p w14:paraId="57C457D8" w14:textId="76135F31" w:rsidR="007615E2" w:rsidRPr="00CC73B6" w:rsidRDefault="007615E2" w:rsidP="00761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36"/>
                <w:kern w:val="0"/>
                <w:szCs w:val="21"/>
              </w:rPr>
              <w:t>GJ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6AD49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FC6EBF" w:rsidRPr="00CC73B6" w14:paraId="6BF3197B" w14:textId="77777777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53D10B" w14:textId="77777777" w:rsidR="00FC6EBF" w:rsidRPr="00CC73B6" w:rsidRDefault="00FC6EBF" w:rsidP="00EB0F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8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最終処分量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8767B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埋立最終処分量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A836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C73B6">
              <w:rPr>
                <w:rFonts w:ascii="ＭＳ 明朝" w:hAnsi="ＭＳ 明朝" w:cs="ＭＳ 明朝"/>
                <w:color w:val="000000"/>
                <w:spacing w:val="-10"/>
                <w:kern w:val="0"/>
                <w:szCs w:val="21"/>
              </w:rPr>
              <w:t>t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78DE56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　　　　</w:t>
            </w:r>
            <w:r w:rsidRPr="00CC73B6">
              <w:rPr>
                <w:rFonts w:ascii="ＭＳ 明朝" w:hAnsi="ＭＳ 明朝" w:cs="ＭＳ 明朝"/>
                <w:color w:val="000000"/>
                <w:spacing w:val="-10"/>
                <w:kern w:val="0"/>
                <w:szCs w:val="21"/>
              </w:rPr>
              <w:t>t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63DF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 </w:t>
            </w:r>
            <w:r w:rsidRPr="00CC73B6">
              <w:rPr>
                <w:rFonts w:ascii="ＭＳ 明朝" w:hAnsi="ＭＳ 明朝" w:cs="ＭＳ 明朝"/>
                <w:color w:val="000000"/>
                <w:spacing w:val="-10"/>
                <w:kern w:val="0"/>
                <w:szCs w:val="21"/>
              </w:rPr>
              <w:t>t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B50E50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Pr="00CC73B6">
              <w:rPr>
                <w:rFonts w:ascii="ＭＳ 明朝" w:hAnsi="ＭＳ 明朝" w:cs="ＭＳ 明朝"/>
                <w:color w:val="000000"/>
                <w:spacing w:val="-12"/>
                <w:kern w:val="0"/>
                <w:szCs w:val="21"/>
              </w:rPr>
              <w:t>%</w:t>
            </w:r>
          </w:p>
        </w:tc>
      </w:tr>
    </w:tbl>
    <w:p w14:paraId="68257ECA" w14:textId="71226F9C" w:rsidR="00FC6EBF" w:rsidRPr="00694B48" w:rsidRDefault="00FC6EBF" w:rsidP="00694B48">
      <w:pPr>
        <w:pStyle w:val="ae"/>
        <w:numPr>
          <w:ilvl w:val="0"/>
          <w:numId w:val="1"/>
        </w:numPr>
        <w:overflowPunct w:val="0"/>
        <w:ind w:leftChars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4B48">
        <w:rPr>
          <w:rFonts w:ascii="Times New Roman" w:hAnsi="Times New Roman" w:cs="ＭＳ 明朝" w:hint="eastAsia"/>
          <w:color w:val="000000"/>
          <w:kern w:val="0"/>
          <w:szCs w:val="21"/>
        </w:rPr>
        <w:t>目標未達成の指標のみを記載。</w:t>
      </w:r>
    </w:p>
    <w:p w14:paraId="017DF603" w14:textId="48AFCAC5" w:rsidR="00FC6EBF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B02B92A" w14:textId="528652AE" w:rsidR="00424764" w:rsidRDefault="00424764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61EAF90" w14:textId="6241CC53" w:rsidR="00424764" w:rsidRDefault="00424764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1488205" w14:textId="25B0A294" w:rsidR="00424764" w:rsidRDefault="00424764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459DA6A" w14:textId="77777777" w:rsidR="00424764" w:rsidRPr="00CC73B6" w:rsidRDefault="00424764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8537069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  <w:r w:rsidRPr="00CC73B6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（生活排水処理）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3868"/>
        <w:gridCol w:w="2239"/>
        <w:gridCol w:w="2239"/>
        <w:gridCol w:w="2138"/>
        <w:gridCol w:w="916"/>
      </w:tblGrid>
      <w:tr w:rsidR="00FC6EBF" w:rsidRPr="00CC73B6" w14:paraId="0A7831C7" w14:textId="77777777" w:rsidTr="008F3E4B"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7699" w14:textId="1241B03F" w:rsidR="00FC6EBF" w:rsidRPr="00CC73B6" w:rsidRDefault="00FC6EBF" w:rsidP="008F3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指　　　　　　標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A019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現　状</w:t>
            </w:r>
          </w:p>
          <w:p w14:paraId="3A8CDB17" w14:textId="3C6C10BC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（　　年度）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BDCC6F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目　標</w:t>
            </w:r>
          </w:p>
          <w:p w14:paraId="34589850" w14:textId="18CAC0DC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（　　年度）　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A</w:t>
            </w:r>
          </w:p>
        </w:tc>
        <w:tc>
          <w:tcPr>
            <w:tcW w:w="21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D814A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実　績</w:t>
            </w:r>
          </w:p>
          <w:p w14:paraId="0D9DDBA3" w14:textId="3555731E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（　　年度）　</w:t>
            </w:r>
            <w:r w:rsidRPr="00CC73B6">
              <w:rPr>
                <w:rFonts w:ascii="ＭＳ 明朝" w:hAnsi="ＭＳ 明朝" w:cs="ＭＳ 明朝"/>
                <w:color w:val="000000"/>
                <w:spacing w:val="-36"/>
                <w:kern w:val="0"/>
                <w:szCs w:val="21"/>
              </w:rPr>
              <w:t>B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FFA4D3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実績</w:t>
            </w:r>
          </w:p>
          <w:p w14:paraId="19631DBA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/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目標</w:t>
            </w:r>
          </w:p>
        </w:tc>
      </w:tr>
      <w:tr w:rsidR="00FC6EBF" w:rsidRPr="00CC73B6" w14:paraId="40341217" w14:textId="77777777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1A6487" w14:textId="77777777" w:rsidR="00FC6EBF" w:rsidRPr="00CC73B6" w:rsidRDefault="00FC6EBF" w:rsidP="008F3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8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総人口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8F6296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02A3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600181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2686FB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15323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―</w:t>
            </w: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C6EBF" w:rsidRPr="00CC73B6" w14:paraId="667B9A46" w14:textId="77777777" w:rsidTr="008F3E4B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ECC868" w14:textId="2A5337BA" w:rsidR="00FC6EBF" w:rsidRPr="00CC73B6" w:rsidRDefault="00FC6EBF" w:rsidP="008F3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8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公共下水道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D1038A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汚水衛生処理人口</w:t>
            </w:r>
          </w:p>
          <w:p w14:paraId="6681A317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汚水衛生処理率又は汚水処理人口普及率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A10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DDFF35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88199F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74B8C48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515D61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478270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7F359A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%</w:t>
            </w:r>
          </w:p>
          <w:p w14:paraId="6B3835FA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</w:t>
            </w:r>
            <w:r w:rsidRPr="00CC73B6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%</w:t>
            </w:r>
          </w:p>
        </w:tc>
      </w:tr>
      <w:tr w:rsidR="00FC6EBF" w:rsidRPr="00CC73B6" w14:paraId="31E2FC00" w14:textId="77777777" w:rsidTr="008F3E4B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2200BD" w14:textId="57726A5C" w:rsidR="00FC6EBF" w:rsidRPr="00CC73B6" w:rsidRDefault="00FC6EBF" w:rsidP="008F3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8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集落排水施設等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82F700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汚水衛生処理人口</w:t>
            </w:r>
          </w:p>
          <w:p w14:paraId="654A988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汚水衛生処理率又は汚水処理人口普及率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A770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8296953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BA75E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7494C0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F7466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65468F4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4B57CB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%</w:t>
            </w:r>
          </w:p>
          <w:p w14:paraId="1873E9F4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</w:t>
            </w:r>
            <w:r w:rsidRPr="00CC73B6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%</w:t>
            </w:r>
          </w:p>
        </w:tc>
      </w:tr>
      <w:tr w:rsidR="00FC6EBF" w:rsidRPr="00CC73B6" w14:paraId="1FF40F28" w14:textId="77777777" w:rsidTr="008F3E4B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CAF7E1" w14:textId="739F6AAC" w:rsidR="00FC6EBF" w:rsidRPr="00CC73B6" w:rsidRDefault="00FC6EBF" w:rsidP="008F3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合併処理浄化槽等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942C5B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汚水衛生処理人口</w:t>
            </w:r>
          </w:p>
          <w:p w14:paraId="2F76930D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汚水衛生処理率又は汚水処理人口普及率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1417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8B3A34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8C9F0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3BCE7F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1CD410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A004D04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        </w:t>
            </w: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977F2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%</w:t>
            </w:r>
          </w:p>
          <w:p w14:paraId="66F6AA67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</w:t>
            </w:r>
            <w:r w:rsidRPr="00CC73B6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%</w:t>
            </w:r>
          </w:p>
        </w:tc>
      </w:tr>
      <w:tr w:rsidR="00FC6EBF" w:rsidRPr="00CC73B6" w14:paraId="41414F10" w14:textId="77777777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F62DEC" w14:textId="77777777" w:rsidR="00FC6EBF" w:rsidRPr="00CC73B6" w:rsidRDefault="00FC6EBF" w:rsidP="008F3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8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未処理人口</w:t>
            </w:r>
          </w:p>
        </w:tc>
        <w:tc>
          <w:tcPr>
            <w:tcW w:w="38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4CA003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汚水衛生未処理人口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4E8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07ACA3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6DA2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9B1A01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</w:t>
            </w:r>
            <w:r w:rsidRPr="00CC73B6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%</w:t>
            </w:r>
          </w:p>
        </w:tc>
      </w:tr>
    </w:tbl>
    <w:p w14:paraId="0182E338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  <w:r w:rsidRPr="00CC73B6">
        <w:rPr>
          <w:rFonts w:ascii="Times New Roman" w:hAnsi="Times New Roman" w:cs="ＭＳ 明朝" w:hint="eastAsia"/>
          <w:color w:val="000000"/>
          <w:spacing w:val="-2"/>
          <w:kern w:val="0"/>
          <w:szCs w:val="21"/>
        </w:rPr>
        <w:t>※目標未達成の指標のみを記載。</w:t>
      </w:r>
    </w:p>
    <w:p w14:paraId="15539CFC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</w:p>
    <w:p w14:paraId="43BA2785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  <w:r w:rsidRPr="00CC73B6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２　目標が達成できなかった要因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3"/>
      </w:tblGrid>
      <w:tr w:rsidR="00FC6EBF" w:rsidRPr="00CC73B6" w14:paraId="72C8C7D5" w14:textId="77777777"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F298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08898824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1F38752B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53F3ACEA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463D72F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34DF86B0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4CEFDEBE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2940FC76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5CA9F62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7F54C9A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</w:tbl>
    <w:p w14:paraId="1BA73130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</w:p>
    <w:p w14:paraId="7816CD2F" w14:textId="77777777" w:rsidR="00FC6EBF" w:rsidRPr="00CC73B6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  <w:r w:rsidRPr="00CC73B6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３　目標達成に向けた方策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3"/>
      </w:tblGrid>
      <w:tr w:rsidR="00FC6EBF" w:rsidRPr="00CC73B6" w14:paraId="13F6217A" w14:textId="77777777"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809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CC73B6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目標達成年度　　　　　　　年度まで</w:t>
            </w:r>
          </w:p>
          <w:p w14:paraId="7CB48FF3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36034EB8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37EFC2F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041804B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287A42D7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756301D4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724A060B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1CD6C0B8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75AC1BE5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66B72437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1AF52DEC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4AEF6557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5D0F93B2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39A1EC61" w14:textId="77777777" w:rsidR="00FC6EBF" w:rsidRPr="00CC73B6" w:rsidRDefault="00FC6EBF" w:rsidP="00FC6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</w:tbl>
    <w:p w14:paraId="646F0FCC" w14:textId="3FF90406" w:rsidR="00FC6EBF" w:rsidRDefault="00FC6EBF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F1C20B0" w14:textId="0F96618A" w:rsidR="007D6C29" w:rsidRDefault="007D6C29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（</w:t>
      </w:r>
      <w:r w:rsidR="00F3202B"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 w:rsidR="004B0A2D">
        <w:rPr>
          <w:rFonts w:ascii="ＭＳ 明朝" w:hAnsi="Times New Roman" w:hint="eastAsia"/>
          <w:color w:val="000000"/>
          <w:kern w:val="0"/>
          <w:szCs w:val="21"/>
        </w:rPr>
        <w:t>都道府県</w:t>
      </w:r>
      <w:r w:rsidR="00C96FB9">
        <w:rPr>
          <w:rFonts w:ascii="ＭＳ 明朝" w:hAnsi="Times New Roman" w:hint="eastAsia"/>
          <w:color w:val="000000"/>
          <w:kern w:val="0"/>
          <w:szCs w:val="21"/>
        </w:rPr>
        <w:t>の</w:t>
      </w:r>
      <w:r w:rsidR="004B0A2D">
        <w:rPr>
          <w:rFonts w:ascii="ＭＳ 明朝" w:hAnsi="Times New Roman" w:hint="eastAsia"/>
          <w:color w:val="000000"/>
          <w:kern w:val="0"/>
          <w:szCs w:val="21"/>
        </w:rPr>
        <w:t>所見</w:t>
      </w:r>
      <w:r w:rsidR="00F3202B"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>）</w:t>
      </w:r>
    </w:p>
    <w:p w14:paraId="0B255E03" w14:textId="33945363" w:rsidR="007D6C29" w:rsidRDefault="007D6C29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C4FBC94" w14:textId="7A025BC5" w:rsidR="007D6C29" w:rsidRDefault="007D6C29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78784E2" w14:textId="3501B6BB" w:rsidR="007D6C29" w:rsidRDefault="007D6C29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DCBFB9A" w14:textId="77777777" w:rsidR="007D6C29" w:rsidRPr="00CC73B6" w:rsidRDefault="007D6C29" w:rsidP="00FC6EB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466F0E9" w14:textId="23585A8C" w:rsidR="00C21ED3" w:rsidRPr="00FC6EBF" w:rsidRDefault="00F23AC3" w:rsidP="00CC73B6">
      <w:pPr>
        <w:overflowPunct w:val="0"/>
        <w:textAlignment w:val="baseline"/>
      </w:pPr>
      <w:r w:rsidRPr="00CC73B6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（</w:t>
      </w:r>
      <w:r w:rsidR="00F3202B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 xml:space="preserve"> </w:t>
      </w:r>
      <w:r w:rsidRPr="00CC73B6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技管協の所見</w:t>
      </w:r>
      <w:r w:rsidR="00F3202B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 xml:space="preserve"> </w:t>
      </w:r>
      <w:r w:rsidRPr="00CC73B6">
        <w:rPr>
          <w:rFonts w:ascii="ＭＳ 明朝" w:hAnsi="Times New Roman" w:cs="ＭＳ 明朝" w:hint="eastAsia"/>
          <w:color w:val="000000"/>
          <w:spacing w:val="-6"/>
          <w:kern w:val="0"/>
          <w:szCs w:val="21"/>
        </w:rPr>
        <w:t>）</w:t>
      </w:r>
    </w:p>
    <w:sectPr w:rsidR="00C21ED3" w:rsidRPr="00FC6EBF" w:rsidSect="008B14E7">
      <w:headerReference w:type="default" r:id="rId7"/>
      <w:pgSz w:w="16838" w:h="11906" w:orient="landscape"/>
      <w:pgMar w:top="1080" w:right="1440" w:bottom="1080" w:left="144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74AD8" w14:textId="77777777" w:rsidR="00493A1B" w:rsidRDefault="00493A1B" w:rsidP="00AA60AD">
      <w:r>
        <w:separator/>
      </w:r>
    </w:p>
  </w:endnote>
  <w:endnote w:type="continuationSeparator" w:id="0">
    <w:p w14:paraId="7C6FE58C" w14:textId="77777777" w:rsidR="00493A1B" w:rsidRDefault="00493A1B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E4503" w14:textId="77777777" w:rsidR="00493A1B" w:rsidRDefault="00493A1B" w:rsidP="00AA60AD">
      <w:r>
        <w:separator/>
      </w:r>
    </w:p>
  </w:footnote>
  <w:footnote w:type="continuationSeparator" w:id="0">
    <w:p w14:paraId="589F082A" w14:textId="77777777" w:rsidR="00493A1B" w:rsidRDefault="00493A1B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A333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90B"/>
    <w:multiLevelType w:val="hybridMultilevel"/>
    <w:tmpl w:val="9F5CF32A"/>
    <w:lvl w:ilvl="0" w:tplc="B024D37A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79459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BF"/>
    <w:rsid w:val="000013F2"/>
    <w:rsid w:val="001016CD"/>
    <w:rsid w:val="00103DAF"/>
    <w:rsid w:val="001827F3"/>
    <w:rsid w:val="00196697"/>
    <w:rsid w:val="0023056C"/>
    <w:rsid w:val="00283E1D"/>
    <w:rsid w:val="002C24F4"/>
    <w:rsid w:val="002D0E1B"/>
    <w:rsid w:val="002E5FB7"/>
    <w:rsid w:val="002F3724"/>
    <w:rsid w:val="003278C3"/>
    <w:rsid w:val="00336B12"/>
    <w:rsid w:val="00344BFF"/>
    <w:rsid w:val="00366DC2"/>
    <w:rsid w:val="003E3350"/>
    <w:rsid w:val="003E354F"/>
    <w:rsid w:val="00424764"/>
    <w:rsid w:val="00437CA7"/>
    <w:rsid w:val="00493A1B"/>
    <w:rsid w:val="004B0A2D"/>
    <w:rsid w:val="004D01CD"/>
    <w:rsid w:val="004E700F"/>
    <w:rsid w:val="005033CD"/>
    <w:rsid w:val="005771CE"/>
    <w:rsid w:val="006024B4"/>
    <w:rsid w:val="006868ED"/>
    <w:rsid w:val="00694B48"/>
    <w:rsid w:val="007615E2"/>
    <w:rsid w:val="007D6C29"/>
    <w:rsid w:val="00865489"/>
    <w:rsid w:val="00874C7B"/>
    <w:rsid w:val="008B14E7"/>
    <w:rsid w:val="008C4E90"/>
    <w:rsid w:val="008F3E4B"/>
    <w:rsid w:val="00914FB9"/>
    <w:rsid w:val="00952D32"/>
    <w:rsid w:val="009D5099"/>
    <w:rsid w:val="00A026C2"/>
    <w:rsid w:val="00A231B6"/>
    <w:rsid w:val="00A465C9"/>
    <w:rsid w:val="00A70F8F"/>
    <w:rsid w:val="00A747A4"/>
    <w:rsid w:val="00AA60AD"/>
    <w:rsid w:val="00B06764"/>
    <w:rsid w:val="00C21ED3"/>
    <w:rsid w:val="00C96FB9"/>
    <w:rsid w:val="00CC73B6"/>
    <w:rsid w:val="00D12708"/>
    <w:rsid w:val="00D50305"/>
    <w:rsid w:val="00DE28A6"/>
    <w:rsid w:val="00DE5124"/>
    <w:rsid w:val="00DF6BBE"/>
    <w:rsid w:val="00E16B1A"/>
    <w:rsid w:val="00E178B6"/>
    <w:rsid w:val="00E5348A"/>
    <w:rsid w:val="00E5389E"/>
    <w:rsid w:val="00E65641"/>
    <w:rsid w:val="00EB0F6A"/>
    <w:rsid w:val="00EB41F1"/>
    <w:rsid w:val="00F23AC3"/>
    <w:rsid w:val="00F3202B"/>
    <w:rsid w:val="00F51842"/>
    <w:rsid w:val="00FC6EBF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01394"/>
  <w15:chartTrackingRefBased/>
  <w15:docId w15:val="{E80EF524-FA0A-4537-A650-6936F550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A2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1B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3A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3A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3AC3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3A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3AC3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694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2023-03-28T00:01:00Z</dcterms:created>
  <dcterms:modified xsi:type="dcterms:W3CDTF">2025-04-10T06:11:00Z</dcterms:modified>
</cp:coreProperties>
</file>