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F9145" w14:textId="77777777" w:rsidR="004E285A" w:rsidRDefault="004E285A" w:rsidP="004E285A">
      <w:pPr>
        <w:overflowPunct w:val="0"/>
        <w:adjustRightInd w:val="0"/>
        <w:spacing w:line="270" w:lineRule="exact"/>
        <w:ind w:left="424" w:hangingChars="187" w:hanging="424"/>
        <w:textAlignment w:val="baseline"/>
        <w:rPr>
          <w:rFonts w:ascii="ＭＳ 明朝" w:hAnsi="ＭＳ 明朝"/>
          <w:color w:val="000000"/>
          <w:kern w:val="0"/>
          <w:szCs w:val="24"/>
        </w:rPr>
      </w:pPr>
      <w:r>
        <w:rPr>
          <w:rFonts w:ascii="ＭＳ 明朝" w:hAnsi="ＭＳ 明朝" w:cs="ＭＳ 明朝" w:hint="eastAsia"/>
          <w:color w:val="000000"/>
          <w:kern w:val="0"/>
          <w:szCs w:val="24"/>
        </w:rPr>
        <w:t>様式第１３（第１２条関係）</w:t>
      </w:r>
    </w:p>
    <w:p w14:paraId="04C4C7F5" w14:textId="77777777" w:rsidR="004E285A" w:rsidRDefault="004E285A" w:rsidP="004E285A">
      <w:pPr>
        <w:overflowPunct w:val="0"/>
        <w:adjustRightInd w:val="0"/>
        <w:textAlignment w:val="baseline"/>
        <w:rPr>
          <w:rFonts w:ascii="ＭＳ 明朝" w:hAnsi="ＭＳ 明朝"/>
          <w:color w:val="000000"/>
          <w:kern w:val="0"/>
          <w:szCs w:val="24"/>
        </w:rPr>
      </w:pPr>
    </w:p>
    <w:p w14:paraId="0C37A4D9" w14:textId="77777777" w:rsidR="004E285A" w:rsidRDefault="004E285A" w:rsidP="004E285A">
      <w:pPr>
        <w:overflowPunct w:val="0"/>
        <w:adjustRightInd w:val="0"/>
        <w:textAlignment w:val="baseline"/>
        <w:rPr>
          <w:rFonts w:ascii="ＭＳ 明朝" w:hAnsi="ＭＳ 明朝"/>
          <w:color w:val="000000"/>
          <w:kern w:val="0"/>
          <w:szCs w:val="24"/>
        </w:rPr>
      </w:pPr>
      <w:r>
        <w:rPr>
          <w:rFonts w:ascii="ＭＳ 明朝" w:hAnsi="ＭＳ 明朝" w:hint="eastAsia"/>
          <w:color w:val="000000"/>
          <w:kern w:val="0"/>
          <w:szCs w:val="24"/>
        </w:rPr>
        <w:t xml:space="preserve">                                                     </w:t>
      </w:r>
      <w:r>
        <w:rPr>
          <w:rFonts w:ascii="ＭＳ 明朝" w:hAnsi="ＭＳ 明朝" w:cs="ＭＳ 明朝" w:hint="eastAsia"/>
          <w:color w:val="000000"/>
          <w:kern w:val="0"/>
          <w:szCs w:val="24"/>
        </w:rPr>
        <w:t xml:space="preserve">　　　　　第　　　　　　号</w:t>
      </w:r>
    </w:p>
    <w:p w14:paraId="4DBBDE11" w14:textId="77777777" w:rsidR="004E285A" w:rsidRDefault="004E285A" w:rsidP="004E285A">
      <w:pPr>
        <w:overflowPunct w:val="0"/>
        <w:adjustRightInd w:val="0"/>
        <w:textAlignment w:val="baseline"/>
        <w:rPr>
          <w:rFonts w:ascii="ＭＳ 明朝" w:hAnsi="ＭＳ 明朝"/>
          <w:color w:val="000000"/>
          <w:kern w:val="0"/>
          <w:szCs w:val="24"/>
        </w:rPr>
      </w:pPr>
    </w:p>
    <w:p w14:paraId="3B4305B9" w14:textId="77777777" w:rsidR="004E285A" w:rsidRDefault="004E285A" w:rsidP="004E285A">
      <w:pPr>
        <w:overflowPunct w:val="0"/>
        <w:adjustRightInd w:val="0"/>
        <w:textAlignment w:val="baseline"/>
        <w:rPr>
          <w:rFonts w:ascii="ＭＳ 明朝" w:hAnsi="ＭＳ 明朝"/>
          <w:color w:val="000000"/>
          <w:kern w:val="0"/>
          <w:szCs w:val="24"/>
        </w:rPr>
      </w:pPr>
    </w:p>
    <w:p w14:paraId="153F51FE" w14:textId="75875553" w:rsidR="0039063D" w:rsidRDefault="0039063D" w:rsidP="0039063D">
      <w:pPr>
        <w:overflowPunct w:val="0"/>
        <w:adjustRightInd w:val="0"/>
        <w:jc w:val="center"/>
        <w:textAlignment w:val="baseline"/>
        <w:rPr>
          <w:rFonts w:ascii="ＭＳ 明朝" w:hAnsi="ＭＳ 明朝" w:cs="ＭＳ 明朝"/>
          <w:color w:val="000000"/>
          <w:kern w:val="0"/>
          <w:szCs w:val="24"/>
        </w:rPr>
      </w:pPr>
      <w:bookmarkStart w:id="0" w:name="_Hlk35933540"/>
      <w:r>
        <w:rPr>
          <w:rFonts w:ascii="ＭＳ 明朝" w:hAnsi="ＭＳ 明朝" w:cs="ＭＳ 明朝" w:hint="eastAsia"/>
          <w:color w:val="000000"/>
          <w:kern w:val="0"/>
          <w:szCs w:val="24"/>
        </w:rPr>
        <w:t>令和</w:t>
      </w:r>
      <w:r w:rsidR="00462857">
        <w:rPr>
          <w:rFonts w:ascii="ＭＳ 明朝" w:hAnsi="ＭＳ 明朝" w:cs="ＭＳ 明朝" w:hint="eastAsia"/>
          <w:color w:val="000000"/>
          <w:kern w:val="0"/>
          <w:szCs w:val="24"/>
        </w:rPr>
        <w:t>７</w:t>
      </w:r>
      <w:r>
        <w:rPr>
          <w:rFonts w:ascii="ＭＳ 明朝" w:hAnsi="ＭＳ 明朝" w:cs="ＭＳ 明朝" w:hint="eastAsia"/>
          <w:color w:val="000000"/>
          <w:kern w:val="0"/>
          <w:szCs w:val="24"/>
        </w:rPr>
        <w:t>年度 二酸化炭素排出抑制対策事業費等補助金</w:t>
      </w:r>
    </w:p>
    <w:p w14:paraId="39393133" w14:textId="77777777" w:rsidR="0039063D" w:rsidRDefault="0039063D" w:rsidP="0039063D">
      <w:pPr>
        <w:overflowPunct w:val="0"/>
        <w:adjustRightInd w:val="0"/>
        <w:jc w:val="center"/>
        <w:textAlignment w:val="baseline"/>
        <w:rPr>
          <w:rFonts w:ascii="ＭＳ 明朝" w:hAnsi="ＭＳ 明朝"/>
          <w:szCs w:val="24"/>
        </w:rPr>
      </w:pPr>
      <w:r>
        <w:rPr>
          <w:rFonts w:ascii="ＭＳ 明朝" w:hAnsi="ＭＳ 明朝" w:cs="ＭＳ 明朝" w:hint="eastAsia"/>
          <w:color w:val="000000"/>
          <w:kern w:val="0"/>
          <w:szCs w:val="24"/>
        </w:rPr>
        <w:t>（廃棄物処理施設を核とした地域循環共生圏構築促進事業）</w:t>
      </w:r>
    </w:p>
    <w:bookmarkEnd w:id="0"/>
    <w:p w14:paraId="569E8F6F" w14:textId="77777777" w:rsidR="00B26F95" w:rsidRDefault="00BA4D0A" w:rsidP="00B26F95">
      <w:pPr>
        <w:overflowPunct w:val="0"/>
        <w:adjustRightInd w:val="0"/>
        <w:ind w:right="-2"/>
        <w:jc w:val="center"/>
        <w:textAlignment w:val="baseline"/>
        <w:rPr>
          <w:rFonts w:ascii="ＭＳ 明朝" w:hAnsi="ＭＳ 明朝"/>
          <w:color w:val="000000"/>
          <w:kern w:val="0"/>
          <w:szCs w:val="24"/>
        </w:rPr>
      </w:pPr>
      <w:sdt>
        <w:sdtPr>
          <w:alias w:val="事業の別を選択してください"/>
          <w:tag w:val="事業の別を選択してください"/>
          <w:id w:val="703603140"/>
          <w:placeholder>
            <w:docPart w:val="7B42D351D9364DEE9E4D39CE989D6543"/>
          </w:placeholder>
          <w:dropDownList>
            <w:listItem w:displayText="当欄をクリックして▼より事業の別を選択してください" w:value="当欄をクリックして▼より事業の別を選択してください"/>
            <w:listItem w:displayText="電線、変圧器等廃棄物発電により生じた電力を利活用するための設備、これらの設備を運転制御するために必要な通信・制御設備等を導入する事業" w:value="電線、変圧器等廃棄物発電により生じた電力を利活用するための設備、これらの設備を運転制御するために必要な通信・制御設備等を導入する事業"/>
            <w:listItem w:displayText="熱導管等廃棄物の処理により生じた熱を利活用するための設備、これらの設備を運転制御するために必要な通信・制御設備等を導入する事業" w:value="熱導管等廃棄物の処理により生じた熱を利活用するための設備、これらの設備を運転制御するために必要な通信・制御設備等を導入する事業"/>
            <w:listItem w:displayText="廃棄物処理施設からの余熱や発電した電力を地域において有効利用するために、熱や電力を利活用する設備設置に対する余熱見込量や事業採算性の検討等を行い事業としての実現可能性を調査する事業" w:value="廃棄物処理施設からの余熱や発電した電力を地域において有効利用するために、熱や電力を利活用する設備設置に対する余熱見込量や事業採算性の検討等を行い事業としての実現可能性を調査する事業"/>
          </w:dropDownList>
        </w:sdtPr>
        <w:sdtEndPr/>
        <w:sdtContent>
          <w:r w:rsidR="00B26F95">
            <w:t>当欄をクリックして</w:t>
          </w:r>
          <w:r w:rsidR="00B26F95">
            <w:t>▼</w:t>
          </w:r>
          <w:r w:rsidR="00B26F95">
            <w:t>より事業の別を選択してください</w:t>
          </w:r>
        </w:sdtContent>
      </w:sdt>
    </w:p>
    <w:p w14:paraId="31A00EF8" w14:textId="77777777" w:rsidR="004E285A" w:rsidRDefault="004E285A" w:rsidP="004E285A">
      <w:pPr>
        <w:overflowPunct w:val="0"/>
        <w:adjustRightInd w:val="0"/>
        <w:jc w:val="center"/>
        <w:textAlignment w:val="baseline"/>
        <w:rPr>
          <w:rFonts w:ascii="ＭＳ 明朝" w:hAnsi="ＭＳ 明朝"/>
          <w:szCs w:val="24"/>
        </w:rPr>
      </w:pPr>
      <w:r>
        <w:rPr>
          <w:rFonts w:ascii="ＭＳ 明朝" w:hAnsi="ＭＳ 明朝" w:cs="ＭＳ 明朝" w:hint="eastAsia"/>
          <w:color w:val="000000"/>
          <w:kern w:val="0"/>
          <w:szCs w:val="24"/>
        </w:rPr>
        <w:t>交付額確定通知書</w:t>
      </w:r>
    </w:p>
    <w:p w14:paraId="646B1091" w14:textId="77777777" w:rsidR="004E285A" w:rsidRDefault="004E285A" w:rsidP="004E285A">
      <w:pPr>
        <w:overflowPunct w:val="0"/>
        <w:adjustRightInd w:val="0"/>
        <w:textAlignment w:val="baseline"/>
        <w:rPr>
          <w:rFonts w:ascii="ＭＳ 明朝" w:hAnsi="ＭＳ 明朝"/>
          <w:color w:val="000000"/>
          <w:kern w:val="0"/>
          <w:szCs w:val="24"/>
        </w:rPr>
      </w:pPr>
    </w:p>
    <w:p w14:paraId="7A6767A9" w14:textId="77777777" w:rsidR="004E285A" w:rsidRDefault="004E285A" w:rsidP="004E285A">
      <w:pPr>
        <w:overflowPunct w:val="0"/>
        <w:adjustRightInd w:val="0"/>
        <w:textAlignment w:val="baseline"/>
        <w:rPr>
          <w:rFonts w:ascii="ＭＳ 明朝" w:hAnsi="ＭＳ 明朝"/>
          <w:color w:val="000000"/>
          <w:kern w:val="0"/>
          <w:szCs w:val="24"/>
        </w:rPr>
      </w:pPr>
    </w:p>
    <w:p w14:paraId="6C00A831" w14:textId="77777777" w:rsidR="004E285A" w:rsidRDefault="004E285A" w:rsidP="004E285A">
      <w:pPr>
        <w:overflowPunct w:val="0"/>
        <w:adjustRightInd w:val="0"/>
        <w:textAlignment w:val="baseline"/>
        <w:rPr>
          <w:rFonts w:ascii="ＭＳ 明朝" w:hAnsi="ＭＳ 明朝"/>
          <w:color w:val="000000"/>
          <w:kern w:val="0"/>
          <w:szCs w:val="24"/>
        </w:rPr>
      </w:pPr>
      <w:r>
        <w:rPr>
          <w:rFonts w:ascii="ＭＳ 明朝" w:hAnsi="ＭＳ 明朝" w:hint="eastAsia"/>
          <w:color w:val="000000"/>
          <w:kern w:val="0"/>
          <w:szCs w:val="24"/>
        </w:rPr>
        <w:t xml:space="preserve">                                             補助</w:t>
      </w:r>
      <w:r>
        <w:rPr>
          <w:rFonts w:ascii="ＭＳ 明朝" w:hAnsi="ＭＳ 明朝" w:cs="ＭＳ 明朝" w:hint="eastAsia"/>
          <w:color w:val="000000"/>
          <w:kern w:val="0"/>
          <w:szCs w:val="24"/>
        </w:rPr>
        <w:t>事業者</w:t>
      </w:r>
    </w:p>
    <w:p w14:paraId="70414BEB" w14:textId="77777777" w:rsidR="004E285A" w:rsidRDefault="004E285A" w:rsidP="004E285A">
      <w:pPr>
        <w:overflowPunct w:val="0"/>
        <w:adjustRightInd w:val="0"/>
        <w:textAlignment w:val="baseline"/>
        <w:rPr>
          <w:rFonts w:ascii="ＭＳ 明朝" w:hAnsi="ＭＳ 明朝"/>
          <w:color w:val="000000"/>
          <w:kern w:val="0"/>
          <w:szCs w:val="24"/>
        </w:rPr>
      </w:pPr>
    </w:p>
    <w:p w14:paraId="140A7AC6" w14:textId="77777777" w:rsidR="004E285A" w:rsidRDefault="004E285A" w:rsidP="004E285A">
      <w:pPr>
        <w:overflowPunct w:val="0"/>
        <w:adjustRightInd w:val="0"/>
        <w:textAlignment w:val="baseline"/>
        <w:rPr>
          <w:rFonts w:ascii="ＭＳ 明朝" w:hAnsi="ＭＳ 明朝"/>
          <w:color w:val="000000"/>
          <w:kern w:val="0"/>
          <w:szCs w:val="24"/>
        </w:rPr>
      </w:pPr>
    </w:p>
    <w:p w14:paraId="7114AFE7" w14:textId="318F28FC" w:rsidR="004E285A" w:rsidRDefault="004E285A" w:rsidP="004E285A">
      <w:pPr>
        <w:overflowPunct w:val="0"/>
        <w:adjustRightInd w:val="0"/>
        <w:textAlignment w:val="baseline"/>
        <w:rPr>
          <w:rFonts w:ascii="ＭＳ 明朝" w:hAnsi="ＭＳ 明朝"/>
          <w:color w:val="000000"/>
          <w:kern w:val="0"/>
          <w:szCs w:val="24"/>
        </w:rPr>
      </w:pPr>
      <w:r>
        <w:rPr>
          <w:rFonts w:ascii="ＭＳ 明朝" w:hAnsi="ＭＳ 明朝" w:cs="ＭＳ 明朝" w:hint="eastAsia"/>
          <w:color w:val="000000"/>
          <w:kern w:val="0"/>
          <w:szCs w:val="24"/>
        </w:rPr>
        <w:t xml:space="preserve">　　　年　　月　　日付け　　　　第         号で交付決定した</w:t>
      </w:r>
      <w:r>
        <w:rPr>
          <w:rFonts w:ascii="ＭＳ 明朝" w:hAnsi="ＭＳ 明朝" w:hint="eastAsia"/>
          <w:szCs w:val="24"/>
        </w:rPr>
        <w:t>二酸化炭素排出抑制対策事業費等補助金（</w:t>
      </w:r>
      <w:r w:rsidR="00316F5C">
        <w:rPr>
          <w:rFonts w:ascii="ＭＳ 明朝" w:hAnsi="ＭＳ 明朝" w:cs="ＭＳ 明朝" w:hint="eastAsia"/>
          <w:color w:val="000000"/>
          <w:kern w:val="0"/>
          <w:szCs w:val="24"/>
        </w:rPr>
        <w:t>廃棄物処理施設を核とした地域循環共生圏構築促進事業</w:t>
      </w:r>
      <w:r>
        <w:rPr>
          <w:rFonts w:ascii="ＭＳ 明朝" w:hAnsi="ＭＳ 明朝" w:hint="eastAsia"/>
          <w:szCs w:val="24"/>
        </w:rPr>
        <w:t>）</w:t>
      </w:r>
      <w:r>
        <w:rPr>
          <w:rFonts w:ascii="ＭＳ 明朝" w:hAnsi="ＭＳ 明朝" w:cs="ＭＳ 明朝" w:hint="eastAsia"/>
          <w:color w:val="000000"/>
          <w:kern w:val="0"/>
          <w:szCs w:val="24"/>
        </w:rPr>
        <w:t xml:space="preserve">については、　　</w:t>
      </w:r>
      <w:r w:rsidR="00BD36F2">
        <w:rPr>
          <w:rFonts w:ascii="ＭＳ 明朝" w:hAnsi="ＭＳ 明朝" w:cs="ＭＳ 明朝" w:hint="eastAsia"/>
          <w:color w:val="000000"/>
          <w:kern w:val="0"/>
          <w:szCs w:val="24"/>
        </w:rPr>
        <w:t xml:space="preserve">　　</w:t>
      </w:r>
      <w:r>
        <w:rPr>
          <w:rFonts w:ascii="ＭＳ 明朝" w:hAnsi="ＭＳ 明朝" w:cs="ＭＳ 明朝" w:hint="eastAsia"/>
          <w:color w:val="000000"/>
          <w:kern w:val="0"/>
          <w:szCs w:val="24"/>
        </w:rPr>
        <w:t>年　　月　　日付けの完了実績報告書に基づき、下記のとおり交付額を確定したので、</w:t>
      </w:r>
      <w:r w:rsidR="00B444B1">
        <w:rPr>
          <w:rFonts w:ascii="ＭＳ 明朝" w:hAnsi="ＭＳ 明朝" w:cs="ＭＳ 明朝" w:hint="eastAsia"/>
          <w:color w:val="000000"/>
          <w:kern w:val="0"/>
          <w:szCs w:val="24"/>
        </w:rPr>
        <w:t>令和</w:t>
      </w:r>
      <w:r w:rsidR="00462857">
        <w:rPr>
          <w:rFonts w:ascii="ＭＳ 明朝" w:hAnsi="ＭＳ 明朝" w:cs="ＭＳ 明朝" w:hint="eastAsia"/>
          <w:color w:val="000000"/>
          <w:kern w:val="0"/>
          <w:szCs w:val="24"/>
        </w:rPr>
        <w:t>７</w:t>
      </w:r>
      <w:r w:rsidR="00B444B1">
        <w:rPr>
          <w:rFonts w:ascii="ＭＳ 明朝" w:hAnsi="ＭＳ 明朝" w:cs="ＭＳ 明朝" w:hint="eastAsia"/>
          <w:color w:val="000000"/>
          <w:kern w:val="0"/>
          <w:szCs w:val="24"/>
        </w:rPr>
        <w:t>年度</w:t>
      </w:r>
      <w:r>
        <w:rPr>
          <w:rFonts w:ascii="ＭＳ 明朝" w:hAnsi="ＭＳ 明朝" w:hint="eastAsia"/>
          <w:szCs w:val="24"/>
        </w:rPr>
        <w:t>二酸化炭素排出抑制対策事業費等補助金（</w:t>
      </w:r>
      <w:r w:rsidR="00316F5C">
        <w:rPr>
          <w:rFonts w:ascii="ＭＳ 明朝" w:hAnsi="ＭＳ 明朝" w:cs="ＭＳ 明朝" w:hint="eastAsia"/>
          <w:color w:val="000000"/>
          <w:kern w:val="0"/>
          <w:szCs w:val="24"/>
        </w:rPr>
        <w:t>廃棄物処理施設を核とした地域循環共生圏構築促進事業</w:t>
      </w:r>
      <w:r>
        <w:rPr>
          <w:rFonts w:ascii="ＭＳ 明朝" w:hAnsi="ＭＳ 明朝" w:hint="eastAsia"/>
          <w:szCs w:val="24"/>
        </w:rPr>
        <w:t>）</w:t>
      </w:r>
      <w:r w:rsidRPr="00495D8F">
        <w:rPr>
          <w:rFonts w:ascii="ＭＳ 明朝" w:hAnsi="ＭＳ 明朝" w:hint="eastAsia"/>
          <w:szCs w:val="24"/>
        </w:rPr>
        <w:t>交付規程（令和</w:t>
      </w:r>
      <w:r w:rsidR="00462857" w:rsidRPr="00495D8F">
        <w:rPr>
          <w:rFonts w:ascii="ＭＳ 明朝" w:hAnsi="ＭＳ 明朝" w:hint="eastAsia"/>
          <w:szCs w:val="24"/>
        </w:rPr>
        <w:t>７</w:t>
      </w:r>
      <w:r w:rsidRPr="00495D8F">
        <w:rPr>
          <w:rFonts w:ascii="ＭＳ 明朝" w:hAnsi="ＭＳ 明朝" w:hint="eastAsia"/>
          <w:szCs w:val="24"/>
        </w:rPr>
        <w:t>年</w:t>
      </w:r>
      <w:r w:rsidR="000B1CAB" w:rsidRPr="00495D8F">
        <w:rPr>
          <w:rFonts w:ascii="ＭＳ 明朝" w:hAnsi="ＭＳ 明朝" w:hint="eastAsia"/>
          <w:szCs w:val="24"/>
        </w:rPr>
        <w:t>４</w:t>
      </w:r>
      <w:r w:rsidRPr="00495D8F">
        <w:rPr>
          <w:rFonts w:ascii="ＭＳ 明朝" w:hAnsi="ＭＳ 明朝" w:hint="eastAsia"/>
          <w:szCs w:val="24"/>
        </w:rPr>
        <w:t>月</w:t>
      </w:r>
      <w:r w:rsidR="00495D8F" w:rsidRPr="00495D8F">
        <w:rPr>
          <w:rFonts w:ascii="ＭＳ 明朝" w:hAnsi="ＭＳ 明朝" w:hint="eastAsia"/>
          <w:szCs w:val="24"/>
        </w:rPr>
        <w:t>11</w:t>
      </w:r>
      <w:r w:rsidRPr="00495D8F">
        <w:rPr>
          <w:rFonts w:ascii="ＭＳ 明朝" w:hAnsi="ＭＳ 明朝" w:hint="eastAsia"/>
          <w:szCs w:val="24"/>
        </w:rPr>
        <w:t>日付け</w:t>
      </w:r>
      <w:r w:rsidR="00CD4957" w:rsidRPr="00495D8F">
        <w:rPr>
          <w:rFonts w:ascii="ＭＳ 明朝" w:hAnsi="ＭＳ 明朝" w:hint="eastAsia"/>
          <w:szCs w:val="24"/>
        </w:rPr>
        <w:t>技管協補発</w:t>
      </w:r>
      <w:r w:rsidRPr="00495D8F">
        <w:rPr>
          <w:rFonts w:ascii="ＭＳ 明朝" w:hAnsi="ＭＳ 明朝" w:hint="eastAsia"/>
          <w:szCs w:val="24"/>
        </w:rPr>
        <w:t>第</w:t>
      </w:r>
      <w:r w:rsidR="00B47989" w:rsidRPr="00495D8F">
        <w:rPr>
          <w:rFonts w:ascii="ＭＳ 明朝" w:hAnsi="ＭＳ 明朝" w:hint="eastAsia"/>
          <w:szCs w:val="24"/>
        </w:rPr>
        <w:t>2504</w:t>
      </w:r>
      <w:r w:rsidR="00495D8F" w:rsidRPr="00495D8F">
        <w:rPr>
          <w:rFonts w:ascii="ＭＳ 明朝" w:hAnsi="ＭＳ 明朝" w:hint="eastAsia"/>
          <w:szCs w:val="24"/>
        </w:rPr>
        <w:t>1101</w:t>
      </w:r>
      <w:r w:rsidRPr="00495D8F">
        <w:rPr>
          <w:rFonts w:ascii="ＭＳ 明朝" w:hAnsi="ＭＳ 明朝" w:hint="eastAsia"/>
          <w:szCs w:val="24"/>
        </w:rPr>
        <w:t xml:space="preserve">　　</w:t>
      </w:r>
      <w:r w:rsidR="00CD4957" w:rsidRPr="00495D8F">
        <w:rPr>
          <w:rFonts w:ascii="ＭＳ 明朝" w:hAnsi="ＭＳ 明朝" w:hint="eastAsia"/>
          <w:szCs w:val="24"/>
        </w:rPr>
        <w:t xml:space="preserve">　</w:t>
      </w:r>
      <w:r w:rsidR="00462857" w:rsidRPr="00495D8F">
        <w:rPr>
          <w:rFonts w:ascii="ＭＳ 明朝" w:hAnsi="ＭＳ 明朝" w:hint="eastAsia"/>
          <w:szCs w:val="24"/>
        </w:rPr>
        <w:t xml:space="preserve">　　</w:t>
      </w:r>
      <w:r w:rsidRPr="00495D8F">
        <w:rPr>
          <w:rFonts w:ascii="ＭＳ 明朝" w:hAnsi="ＭＳ 明朝" w:hint="eastAsia"/>
          <w:szCs w:val="24"/>
        </w:rPr>
        <w:t>号。）</w:t>
      </w:r>
      <w:r w:rsidRPr="00495D8F">
        <w:rPr>
          <w:rFonts w:ascii="ＭＳ 明朝" w:hAnsi="ＭＳ 明朝" w:cs="ＭＳ 明朝" w:hint="eastAsia"/>
          <w:color w:val="000000"/>
          <w:kern w:val="0"/>
          <w:szCs w:val="24"/>
        </w:rPr>
        <w:t>第１２条第１項の規定により通知する。</w:t>
      </w:r>
    </w:p>
    <w:p w14:paraId="41AD370A" w14:textId="77777777" w:rsidR="004E285A" w:rsidRDefault="004E285A" w:rsidP="004E285A">
      <w:pPr>
        <w:overflowPunct w:val="0"/>
        <w:adjustRightInd w:val="0"/>
        <w:textAlignment w:val="baseline"/>
        <w:rPr>
          <w:rFonts w:ascii="ＭＳ 明朝" w:hAnsi="ＭＳ 明朝"/>
          <w:color w:val="000000"/>
          <w:kern w:val="0"/>
          <w:szCs w:val="24"/>
        </w:rPr>
      </w:pPr>
    </w:p>
    <w:p w14:paraId="2D2559DE" w14:textId="77777777" w:rsidR="004E285A" w:rsidRDefault="004E285A" w:rsidP="004E285A">
      <w:pPr>
        <w:overflowPunct w:val="0"/>
        <w:adjustRightInd w:val="0"/>
        <w:textAlignment w:val="baseline"/>
        <w:rPr>
          <w:rFonts w:ascii="ＭＳ 明朝" w:hAnsi="ＭＳ 明朝"/>
          <w:color w:val="000000"/>
          <w:kern w:val="0"/>
          <w:szCs w:val="24"/>
        </w:rPr>
      </w:pPr>
    </w:p>
    <w:p w14:paraId="0CF56E52" w14:textId="77777777" w:rsidR="004E285A" w:rsidRDefault="004E285A" w:rsidP="004E285A">
      <w:pPr>
        <w:overflowPunct w:val="0"/>
        <w:adjustRightInd w:val="0"/>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t>記</w:t>
      </w:r>
    </w:p>
    <w:p w14:paraId="3E95FD02" w14:textId="77777777" w:rsidR="004E285A" w:rsidRDefault="004E285A" w:rsidP="004E285A">
      <w:pPr>
        <w:overflowPunct w:val="0"/>
        <w:adjustRightInd w:val="0"/>
        <w:textAlignment w:val="baseline"/>
        <w:rPr>
          <w:rFonts w:ascii="ＭＳ 明朝" w:hAnsi="ＭＳ 明朝"/>
          <w:color w:val="000000"/>
          <w:kern w:val="0"/>
          <w:szCs w:val="24"/>
        </w:rPr>
      </w:pPr>
    </w:p>
    <w:p w14:paraId="1B17F891" w14:textId="1C1F05EB" w:rsidR="004E285A" w:rsidRDefault="004E285A" w:rsidP="004E285A">
      <w:pPr>
        <w:overflowPunct w:val="0"/>
        <w:adjustRightInd w:val="0"/>
        <w:textAlignment w:val="baseline"/>
        <w:rPr>
          <w:rFonts w:ascii="ＭＳ 明朝" w:hAnsi="ＭＳ 明朝"/>
          <w:color w:val="000000"/>
          <w:kern w:val="0"/>
          <w:szCs w:val="24"/>
        </w:rPr>
      </w:pPr>
      <w:r>
        <w:rPr>
          <w:rFonts w:ascii="ＭＳ 明朝" w:hAnsi="ＭＳ 明朝" w:hint="eastAsia"/>
          <w:color w:val="000000"/>
          <w:kern w:val="0"/>
          <w:szCs w:val="24"/>
        </w:rPr>
        <w:t xml:space="preserve">    </w:t>
      </w:r>
      <w:r>
        <w:rPr>
          <w:rFonts w:ascii="ＭＳ 明朝" w:hAnsi="ＭＳ 明朝" w:cs="ＭＳ 明朝" w:hint="eastAsia"/>
          <w:color w:val="000000"/>
          <w:kern w:val="0"/>
          <w:szCs w:val="24"/>
        </w:rPr>
        <w:t xml:space="preserve">　　　確　　定　　額　　</w:t>
      </w:r>
      <w:r w:rsidR="00D363CA">
        <w:rPr>
          <w:rFonts w:ascii="ＭＳ 明朝" w:hAnsi="ＭＳ 明朝" w:cs="ＭＳ 明朝" w:hint="eastAsia"/>
          <w:color w:val="000000"/>
          <w:kern w:val="0"/>
          <w:szCs w:val="24"/>
        </w:rPr>
        <w:t xml:space="preserve">　　</w:t>
      </w:r>
      <w:r>
        <w:rPr>
          <w:rFonts w:ascii="ＭＳ 明朝" w:hAnsi="ＭＳ 明朝" w:cs="ＭＳ 明朝" w:hint="eastAsia"/>
          <w:color w:val="000000"/>
          <w:kern w:val="0"/>
          <w:szCs w:val="24"/>
        </w:rPr>
        <w:t>金　　　　　　　　　　　　円</w:t>
      </w:r>
    </w:p>
    <w:p w14:paraId="01A7870E" w14:textId="77777777" w:rsidR="004E285A" w:rsidRDefault="004E285A" w:rsidP="004E285A">
      <w:pPr>
        <w:overflowPunct w:val="0"/>
        <w:adjustRightInd w:val="0"/>
        <w:textAlignment w:val="baseline"/>
        <w:rPr>
          <w:rFonts w:ascii="ＭＳ 明朝" w:hAnsi="ＭＳ 明朝"/>
          <w:color w:val="000000"/>
          <w:kern w:val="0"/>
          <w:szCs w:val="24"/>
        </w:rPr>
      </w:pPr>
    </w:p>
    <w:p w14:paraId="12F4D64A" w14:textId="77777777" w:rsidR="004E285A" w:rsidRDefault="004E285A" w:rsidP="004E285A">
      <w:pPr>
        <w:overflowPunct w:val="0"/>
        <w:adjustRightInd w:val="0"/>
        <w:textAlignment w:val="baseline"/>
        <w:rPr>
          <w:rFonts w:ascii="ＭＳ 明朝" w:hAnsi="ＭＳ 明朝"/>
          <w:color w:val="000000"/>
          <w:kern w:val="0"/>
          <w:szCs w:val="24"/>
        </w:rPr>
      </w:pPr>
    </w:p>
    <w:p w14:paraId="55CDA32F" w14:textId="77777777" w:rsidR="004E285A" w:rsidRDefault="004E285A" w:rsidP="004E285A">
      <w:pPr>
        <w:overflowPunct w:val="0"/>
        <w:adjustRightInd w:val="0"/>
        <w:textAlignment w:val="baseline"/>
        <w:rPr>
          <w:rFonts w:ascii="ＭＳ 明朝" w:hAnsi="ＭＳ 明朝"/>
          <w:color w:val="000000"/>
          <w:kern w:val="0"/>
          <w:szCs w:val="24"/>
        </w:rPr>
      </w:pPr>
      <w:r>
        <w:rPr>
          <w:rFonts w:ascii="ＭＳ 明朝" w:hAnsi="ＭＳ 明朝" w:hint="eastAsia"/>
          <w:color w:val="000000"/>
          <w:kern w:val="0"/>
          <w:szCs w:val="24"/>
        </w:rPr>
        <w:t xml:space="preserve">   　　　　　年　　月　　日</w:t>
      </w:r>
    </w:p>
    <w:p w14:paraId="32B5DA14" w14:textId="77777777" w:rsidR="004E285A" w:rsidRDefault="004E285A" w:rsidP="004E285A">
      <w:pPr>
        <w:overflowPunct w:val="0"/>
        <w:adjustRightInd w:val="0"/>
        <w:textAlignment w:val="baseline"/>
        <w:rPr>
          <w:rFonts w:ascii="ＭＳ 明朝" w:hAnsi="ＭＳ 明朝"/>
          <w:color w:val="000000"/>
          <w:kern w:val="0"/>
          <w:szCs w:val="24"/>
        </w:rPr>
      </w:pPr>
    </w:p>
    <w:p w14:paraId="057BFC46" w14:textId="77777777" w:rsidR="00FA42AA" w:rsidRPr="00FA42AA" w:rsidRDefault="00FA42AA" w:rsidP="00FA42AA">
      <w:pPr>
        <w:overflowPunct w:val="0"/>
        <w:adjustRightInd w:val="0"/>
        <w:ind w:leftChars="1873" w:left="4247"/>
        <w:textAlignment w:val="baseline"/>
        <w:rPr>
          <w:rFonts w:ascii="ＭＳ 明朝" w:hAnsi="ＭＳ 明朝" w:cs="ＭＳ 明朝"/>
          <w:color w:val="000000"/>
          <w:kern w:val="0"/>
          <w:szCs w:val="24"/>
        </w:rPr>
      </w:pPr>
      <w:r w:rsidRPr="00FA42AA">
        <w:rPr>
          <w:rFonts w:ascii="ＭＳ 明朝" w:hAnsi="ＭＳ 明朝" w:cs="ＭＳ 明朝" w:hint="eastAsia"/>
          <w:color w:val="000000"/>
          <w:kern w:val="0"/>
          <w:szCs w:val="24"/>
        </w:rPr>
        <w:t>一般社団法人 廃棄物処理施設技術管理協会</w:t>
      </w:r>
    </w:p>
    <w:p w14:paraId="0089B617" w14:textId="4D1072F0" w:rsidR="004E285A" w:rsidRDefault="00FA42AA" w:rsidP="002574A8">
      <w:pPr>
        <w:overflowPunct w:val="0"/>
        <w:adjustRightInd w:val="0"/>
        <w:ind w:leftChars="1873" w:left="4247" w:firstLineChars="200" w:firstLine="453"/>
        <w:textAlignment w:val="baseline"/>
        <w:rPr>
          <w:rFonts w:ascii="ＭＳ 明朝" w:hAnsi="ＭＳ 明朝"/>
          <w:color w:val="000000"/>
          <w:kern w:val="0"/>
          <w:szCs w:val="24"/>
        </w:rPr>
      </w:pPr>
      <w:r w:rsidRPr="00FA42AA">
        <w:rPr>
          <w:rFonts w:ascii="ＭＳ 明朝" w:hAnsi="ＭＳ 明朝" w:cs="ＭＳ 明朝" w:hint="eastAsia"/>
          <w:color w:val="000000"/>
          <w:kern w:val="0"/>
          <w:szCs w:val="24"/>
        </w:rPr>
        <w:t xml:space="preserve">会　長 </w:t>
      </w:r>
      <w:r>
        <w:rPr>
          <w:rFonts w:ascii="ＭＳ 明朝" w:hAnsi="ＭＳ 明朝" w:cs="ＭＳ 明朝" w:hint="eastAsia"/>
          <w:color w:val="000000"/>
          <w:kern w:val="0"/>
          <w:szCs w:val="24"/>
        </w:rPr>
        <w:t xml:space="preserve">　</w:t>
      </w:r>
      <w:r w:rsidRPr="00FA42AA">
        <w:rPr>
          <w:rFonts w:ascii="ＭＳ 明朝" w:hAnsi="ＭＳ 明朝" w:cs="ＭＳ 明朝" w:hint="eastAsia"/>
          <w:color w:val="000000"/>
          <w:kern w:val="0"/>
          <w:szCs w:val="24"/>
        </w:rPr>
        <w:t>柳</w:t>
      </w:r>
      <w:r w:rsidR="00083E97">
        <w:rPr>
          <w:rFonts w:ascii="ＭＳ 明朝" w:hAnsi="ＭＳ 明朝" w:cs="ＭＳ 明朝" w:hint="eastAsia"/>
          <w:color w:val="000000"/>
          <w:kern w:val="0"/>
          <w:szCs w:val="24"/>
        </w:rPr>
        <w:t xml:space="preserve">　</w:t>
      </w:r>
      <w:r w:rsidRPr="00FA42AA">
        <w:rPr>
          <w:rFonts w:ascii="ＭＳ 明朝" w:hAnsi="ＭＳ 明朝" w:cs="ＭＳ 明朝" w:hint="eastAsia"/>
          <w:color w:val="000000"/>
          <w:kern w:val="0"/>
          <w:szCs w:val="24"/>
        </w:rPr>
        <w:t xml:space="preserve">井　</w:t>
      </w:r>
      <w:r w:rsidR="00083E97">
        <w:rPr>
          <w:rFonts w:ascii="ＭＳ 明朝" w:hAnsi="ＭＳ 明朝" w:cs="ＭＳ 明朝" w:hint="eastAsia"/>
          <w:color w:val="000000"/>
          <w:kern w:val="0"/>
          <w:szCs w:val="24"/>
        </w:rPr>
        <w:t xml:space="preserve">　</w:t>
      </w:r>
      <w:r w:rsidRPr="00FA42AA">
        <w:rPr>
          <w:rFonts w:ascii="ＭＳ 明朝" w:hAnsi="ＭＳ 明朝" w:cs="ＭＳ 明朝" w:hint="eastAsia"/>
          <w:color w:val="000000"/>
          <w:kern w:val="0"/>
          <w:szCs w:val="24"/>
        </w:rPr>
        <w:t>薫</w:t>
      </w:r>
    </w:p>
    <w:p w14:paraId="3E1B4DB9" w14:textId="77777777" w:rsidR="004E285A" w:rsidRDefault="004E285A" w:rsidP="004E285A">
      <w:pPr>
        <w:overflowPunct w:val="0"/>
        <w:adjustRightInd w:val="0"/>
        <w:textAlignment w:val="baseline"/>
        <w:rPr>
          <w:rFonts w:ascii="ＭＳ 明朝" w:hAnsi="ＭＳ 明朝"/>
          <w:color w:val="000000"/>
          <w:kern w:val="0"/>
          <w:szCs w:val="24"/>
        </w:rPr>
      </w:pPr>
    </w:p>
    <w:p w14:paraId="5B8AB524" w14:textId="77777777" w:rsidR="004E285A" w:rsidRDefault="004E285A" w:rsidP="004E285A">
      <w:pPr>
        <w:overflowPunct w:val="0"/>
        <w:adjustRightInd w:val="0"/>
        <w:textAlignment w:val="baseline"/>
        <w:rPr>
          <w:rFonts w:ascii="ＭＳ 明朝" w:hAnsi="ＭＳ 明朝"/>
          <w:color w:val="000000"/>
          <w:kern w:val="0"/>
          <w:szCs w:val="24"/>
        </w:rPr>
      </w:pPr>
    </w:p>
    <w:p w14:paraId="73541DBC" w14:textId="77777777" w:rsidR="004E285A" w:rsidRDefault="004E285A" w:rsidP="004E285A">
      <w:pPr>
        <w:overflowPunct w:val="0"/>
        <w:adjustRightInd w:val="0"/>
        <w:textAlignment w:val="baseline"/>
        <w:rPr>
          <w:rFonts w:ascii="ＭＳ 明朝" w:hAnsi="ＭＳ 明朝"/>
          <w:color w:val="000000"/>
          <w:kern w:val="0"/>
          <w:szCs w:val="24"/>
        </w:rPr>
      </w:pPr>
      <w:r>
        <w:rPr>
          <w:rFonts w:ascii="ＭＳ 明朝" w:hAnsi="ＭＳ 明朝" w:hint="eastAsia"/>
          <w:color w:val="000000"/>
          <w:kern w:val="0"/>
          <w:szCs w:val="24"/>
        </w:rPr>
        <w:t>（超過交付額が生じた場合）</w:t>
      </w:r>
    </w:p>
    <w:p w14:paraId="7D05B891" w14:textId="23E34B35" w:rsidR="00E3071D" w:rsidRDefault="004E285A" w:rsidP="004E285A">
      <w:pPr>
        <w:overflowPunct w:val="0"/>
        <w:adjustRightInd w:val="0"/>
        <w:ind w:firstLineChars="100" w:firstLine="227"/>
        <w:textAlignment w:val="baseline"/>
        <w:rPr>
          <w:rFonts w:ascii="ＭＳ 明朝" w:hAnsi="ＭＳ 明朝"/>
          <w:color w:val="000000"/>
          <w:kern w:val="0"/>
          <w:szCs w:val="24"/>
        </w:rPr>
      </w:pPr>
      <w:r>
        <w:rPr>
          <w:rFonts w:ascii="ＭＳ 明朝" w:hAnsi="ＭＳ 明朝" w:hint="eastAsia"/>
          <w:color w:val="000000"/>
          <w:kern w:val="0"/>
          <w:szCs w:val="24"/>
        </w:rPr>
        <w:t xml:space="preserve">なお、超過交付となった金　　　　</w:t>
      </w:r>
      <w:r w:rsidR="00906428">
        <w:rPr>
          <w:rFonts w:ascii="ＭＳ 明朝" w:hAnsi="ＭＳ 明朝" w:hint="eastAsia"/>
          <w:color w:val="000000"/>
          <w:kern w:val="0"/>
          <w:szCs w:val="24"/>
        </w:rPr>
        <w:t xml:space="preserve">　</w:t>
      </w:r>
      <w:r>
        <w:rPr>
          <w:rFonts w:ascii="ＭＳ 明朝" w:hAnsi="ＭＳ 明朝" w:hint="eastAsia"/>
          <w:color w:val="000000"/>
          <w:kern w:val="0"/>
          <w:szCs w:val="24"/>
        </w:rPr>
        <w:t>円については、交付規程第１２条第２項及び第３項の規定により　　年　　月　　日までに返還することを命ずる。</w:t>
      </w:r>
    </w:p>
    <w:p w14:paraId="1192CEEE" w14:textId="48194386" w:rsidR="00A2771C" w:rsidRDefault="00A2771C" w:rsidP="004E285A">
      <w:pPr>
        <w:overflowPunct w:val="0"/>
        <w:adjustRightInd w:val="0"/>
        <w:ind w:firstLineChars="100" w:firstLine="227"/>
        <w:textAlignment w:val="baseline"/>
        <w:rPr>
          <w:rFonts w:ascii="ＭＳ 明朝" w:hAnsi="ＭＳ 明朝"/>
          <w:color w:val="000000"/>
          <w:kern w:val="0"/>
          <w:szCs w:val="24"/>
        </w:rPr>
      </w:pPr>
    </w:p>
    <w:p w14:paraId="102ABB16" w14:textId="4B519B08" w:rsidR="00837221" w:rsidRPr="002574A8" w:rsidRDefault="00837221" w:rsidP="00837221">
      <w:pPr>
        <w:rPr>
          <w:rFonts w:cs="ＭＳ 明朝"/>
          <w:szCs w:val="24"/>
        </w:rPr>
      </w:pPr>
      <w:r w:rsidRPr="002574A8">
        <w:rPr>
          <w:rFonts w:cs="ＭＳ 明朝" w:hint="eastAsia"/>
          <w:szCs w:val="24"/>
        </w:rPr>
        <w:t>本件担当者の氏名、連絡先等</w:t>
      </w:r>
    </w:p>
    <w:p w14:paraId="52580432" w14:textId="77777777" w:rsidR="00837221" w:rsidRPr="002574A8" w:rsidRDefault="00837221" w:rsidP="00837221">
      <w:pPr>
        <w:rPr>
          <w:rFonts w:cs="ＭＳ 明朝"/>
          <w:szCs w:val="24"/>
        </w:rPr>
      </w:pPr>
      <w:r w:rsidRPr="002574A8">
        <w:rPr>
          <w:rFonts w:cs="ＭＳ 明朝" w:hint="eastAsia"/>
          <w:szCs w:val="24"/>
        </w:rPr>
        <w:t xml:space="preserve">　担当者の所属部署・職名・氏名</w:t>
      </w:r>
    </w:p>
    <w:p w14:paraId="0C4034F7" w14:textId="7F13614D" w:rsidR="00A2771C" w:rsidRPr="00837221" w:rsidRDefault="00837221" w:rsidP="002574A8">
      <w:pPr>
        <w:rPr>
          <w:rFonts w:ascii="ＭＳ 明朝" w:hAnsi="ＭＳ 明朝"/>
          <w:color w:val="000000"/>
          <w:kern w:val="0"/>
          <w:szCs w:val="24"/>
        </w:rPr>
      </w:pPr>
      <w:r w:rsidRPr="002574A8">
        <w:rPr>
          <w:rFonts w:cs="ＭＳ 明朝" w:hint="eastAsia"/>
          <w:szCs w:val="24"/>
        </w:rPr>
        <w:t xml:space="preserve">　連絡先（電話番号・</w:t>
      </w:r>
      <w:r w:rsidRPr="002574A8">
        <w:rPr>
          <w:rFonts w:cs="ＭＳ 明朝"/>
          <w:szCs w:val="24"/>
        </w:rPr>
        <w:t>E</w:t>
      </w:r>
      <w:r w:rsidRPr="002574A8">
        <w:rPr>
          <w:rFonts w:cs="ＭＳ 明朝" w:hint="eastAsia"/>
          <w:szCs w:val="24"/>
        </w:rPr>
        <w:t>メールアドレス）</w:t>
      </w:r>
    </w:p>
    <w:sectPr w:rsidR="00A2771C" w:rsidRPr="00837221" w:rsidSect="00372B9D">
      <w:footerReference w:type="default" r:id="rId6"/>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24CED" w14:textId="77777777" w:rsidR="006C1D54" w:rsidRDefault="006C1D54" w:rsidP="002A6025">
      <w:r>
        <w:separator/>
      </w:r>
    </w:p>
  </w:endnote>
  <w:endnote w:type="continuationSeparator" w:id="0">
    <w:p w14:paraId="3D864606" w14:textId="77777777" w:rsidR="006C1D54" w:rsidRDefault="006C1D54" w:rsidP="002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F60AB" w14:textId="77777777" w:rsidR="006A5141" w:rsidRPr="00116B24" w:rsidRDefault="006A5141">
    <w:pPr>
      <w:pStyle w:val="a6"/>
      <w:jc w:val="center"/>
      <w:rPr>
        <w:sz w:val="22"/>
      </w:rPr>
    </w:pPr>
  </w:p>
  <w:p w14:paraId="32DC4342" w14:textId="77777777" w:rsidR="006A5141" w:rsidRDefault="006A51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F1874" w14:textId="77777777" w:rsidR="006C1D54" w:rsidRDefault="006C1D54" w:rsidP="002A6025">
      <w:r>
        <w:separator/>
      </w:r>
    </w:p>
  </w:footnote>
  <w:footnote w:type="continuationSeparator" w:id="0">
    <w:p w14:paraId="45961104" w14:textId="77777777" w:rsidR="006C1D54" w:rsidRDefault="006C1D54" w:rsidP="002A6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F0"/>
    <w:rsid w:val="00003C34"/>
    <w:rsid w:val="000041A4"/>
    <w:rsid w:val="00057667"/>
    <w:rsid w:val="00083E97"/>
    <w:rsid w:val="000B1CAB"/>
    <w:rsid w:val="0011263E"/>
    <w:rsid w:val="00134EFF"/>
    <w:rsid w:val="00136436"/>
    <w:rsid w:val="001E3329"/>
    <w:rsid w:val="002574A8"/>
    <w:rsid w:val="002A6025"/>
    <w:rsid w:val="002F01EB"/>
    <w:rsid w:val="002F0AF6"/>
    <w:rsid w:val="00316F5C"/>
    <w:rsid w:val="00333A1C"/>
    <w:rsid w:val="00336CDD"/>
    <w:rsid w:val="00372B9D"/>
    <w:rsid w:val="0039063D"/>
    <w:rsid w:val="003E51E3"/>
    <w:rsid w:val="003F48D7"/>
    <w:rsid w:val="004550F7"/>
    <w:rsid w:val="00462857"/>
    <w:rsid w:val="00473D0A"/>
    <w:rsid w:val="00495D8F"/>
    <w:rsid w:val="004E285A"/>
    <w:rsid w:val="005420F0"/>
    <w:rsid w:val="00591446"/>
    <w:rsid w:val="005B0DEF"/>
    <w:rsid w:val="006157C6"/>
    <w:rsid w:val="006A5141"/>
    <w:rsid w:val="006C1D54"/>
    <w:rsid w:val="00727C8F"/>
    <w:rsid w:val="007C32CF"/>
    <w:rsid w:val="00837221"/>
    <w:rsid w:val="008613EA"/>
    <w:rsid w:val="00906428"/>
    <w:rsid w:val="00956007"/>
    <w:rsid w:val="009851B7"/>
    <w:rsid w:val="009B7E79"/>
    <w:rsid w:val="009E50C2"/>
    <w:rsid w:val="00A17BBC"/>
    <w:rsid w:val="00A2771C"/>
    <w:rsid w:val="00A4564D"/>
    <w:rsid w:val="00AC6CCF"/>
    <w:rsid w:val="00B1109C"/>
    <w:rsid w:val="00B24CEB"/>
    <w:rsid w:val="00B26F95"/>
    <w:rsid w:val="00B444B1"/>
    <w:rsid w:val="00B47989"/>
    <w:rsid w:val="00BA4D0A"/>
    <w:rsid w:val="00BD36F2"/>
    <w:rsid w:val="00CC4894"/>
    <w:rsid w:val="00CD4957"/>
    <w:rsid w:val="00D125B5"/>
    <w:rsid w:val="00D26D14"/>
    <w:rsid w:val="00D363CA"/>
    <w:rsid w:val="00D47642"/>
    <w:rsid w:val="00E3071D"/>
    <w:rsid w:val="00E73DB7"/>
    <w:rsid w:val="00E82BE6"/>
    <w:rsid w:val="00EA3717"/>
    <w:rsid w:val="00EB31AF"/>
    <w:rsid w:val="00EB5EE6"/>
    <w:rsid w:val="00FA42AA"/>
    <w:rsid w:val="00FB686A"/>
    <w:rsid w:val="00FE6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CD1BA"/>
  <w15:chartTrackingRefBased/>
  <w15:docId w15:val="{258B7999-EF32-43D7-BB50-4A77E38E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F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00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025"/>
    <w:pPr>
      <w:tabs>
        <w:tab w:val="center" w:pos="4252"/>
        <w:tab w:val="right" w:pos="8504"/>
      </w:tabs>
      <w:snapToGrid w:val="0"/>
    </w:pPr>
  </w:style>
  <w:style w:type="character" w:customStyle="1" w:styleId="a5">
    <w:name w:val="ヘッダー (文字)"/>
    <w:basedOn w:val="a0"/>
    <w:link w:val="a4"/>
    <w:uiPriority w:val="99"/>
    <w:rsid w:val="002A6025"/>
    <w:rPr>
      <w:rFonts w:ascii="Century" w:eastAsia="ＭＳ 明朝" w:hAnsi="Century" w:cs="Times New Roman"/>
      <w:sz w:val="24"/>
    </w:rPr>
  </w:style>
  <w:style w:type="paragraph" w:styleId="a6">
    <w:name w:val="footer"/>
    <w:basedOn w:val="a"/>
    <w:link w:val="a7"/>
    <w:uiPriority w:val="99"/>
    <w:unhideWhenUsed/>
    <w:rsid w:val="002A6025"/>
    <w:pPr>
      <w:tabs>
        <w:tab w:val="center" w:pos="4252"/>
        <w:tab w:val="right" w:pos="8504"/>
      </w:tabs>
      <w:snapToGrid w:val="0"/>
    </w:pPr>
  </w:style>
  <w:style w:type="character" w:customStyle="1" w:styleId="a7">
    <w:name w:val="フッター (文字)"/>
    <w:basedOn w:val="a0"/>
    <w:link w:val="a6"/>
    <w:uiPriority w:val="99"/>
    <w:rsid w:val="002A6025"/>
    <w:rPr>
      <w:rFonts w:ascii="Century" w:eastAsia="ＭＳ 明朝" w:hAnsi="Century" w:cs="Times New Roman"/>
      <w:sz w:val="24"/>
    </w:rPr>
  </w:style>
  <w:style w:type="paragraph" w:styleId="a8">
    <w:name w:val="Note Heading"/>
    <w:basedOn w:val="a"/>
    <w:next w:val="a"/>
    <w:link w:val="a9"/>
    <w:uiPriority w:val="99"/>
    <w:unhideWhenUsed/>
    <w:rsid w:val="00E82BE6"/>
    <w:pPr>
      <w:jc w:val="center"/>
    </w:pPr>
    <w:rPr>
      <w:rFonts w:ascii="ＭＳ 明朝" w:hAnsi="ＭＳ 明朝"/>
      <w:color w:val="000000"/>
      <w:kern w:val="0"/>
      <w:szCs w:val="24"/>
      <w:lang w:val="x-none" w:eastAsia="x-none"/>
    </w:rPr>
  </w:style>
  <w:style w:type="character" w:customStyle="1" w:styleId="a9">
    <w:name w:val="記 (文字)"/>
    <w:basedOn w:val="a0"/>
    <w:link w:val="a8"/>
    <w:uiPriority w:val="99"/>
    <w:rsid w:val="00E82BE6"/>
    <w:rPr>
      <w:rFonts w:ascii="ＭＳ 明朝" w:eastAsia="ＭＳ 明朝" w:hAnsi="ＭＳ 明朝" w:cs="Times New Roman"/>
      <w:color w:val="000000"/>
      <w:kern w:val="0"/>
      <w:sz w:val="24"/>
      <w:szCs w:val="24"/>
      <w:lang w:val="x-none" w:eastAsia="x-none"/>
    </w:rPr>
  </w:style>
  <w:style w:type="paragraph" w:styleId="aa">
    <w:name w:val="Balloon Text"/>
    <w:basedOn w:val="a"/>
    <w:link w:val="ab"/>
    <w:uiPriority w:val="99"/>
    <w:semiHidden/>
    <w:unhideWhenUsed/>
    <w:rsid w:val="0005766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766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F01EB"/>
    <w:rPr>
      <w:sz w:val="18"/>
      <w:szCs w:val="18"/>
    </w:rPr>
  </w:style>
  <w:style w:type="paragraph" w:styleId="ad">
    <w:name w:val="annotation text"/>
    <w:basedOn w:val="a"/>
    <w:link w:val="ae"/>
    <w:uiPriority w:val="99"/>
    <w:semiHidden/>
    <w:unhideWhenUsed/>
    <w:rsid w:val="002F01EB"/>
    <w:pPr>
      <w:jc w:val="left"/>
    </w:pPr>
  </w:style>
  <w:style w:type="character" w:customStyle="1" w:styleId="ae">
    <w:name w:val="コメント文字列 (文字)"/>
    <w:basedOn w:val="a0"/>
    <w:link w:val="ad"/>
    <w:uiPriority w:val="99"/>
    <w:semiHidden/>
    <w:rsid w:val="002F01EB"/>
    <w:rPr>
      <w:rFonts w:ascii="Century" w:eastAsia="ＭＳ 明朝" w:hAnsi="Century" w:cs="Times New Roman"/>
      <w:sz w:val="24"/>
    </w:rPr>
  </w:style>
  <w:style w:type="paragraph" w:styleId="af">
    <w:name w:val="annotation subject"/>
    <w:basedOn w:val="ad"/>
    <w:next w:val="ad"/>
    <w:link w:val="af0"/>
    <w:uiPriority w:val="99"/>
    <w:semiHidden/>
    <w:unhideWhenUsed/>
    <w:rsid w:val="002F01EB"/>
    <w:rPr>
      <w:b/>
      <w:bCs/>
    </w:rPr>
  </w:style>
  <w:style w:type="character" w:customStyle="1" w:styleId="af0">
    <w:name w:val="コメント内容 (文字)"/>
    <w:basedOn w:val="ae"/>
    <w:link w:val="af"/>
    <w:uiPriority w:val="99"/>
    <w:semiHidden/>
    <w:rsid w:val="002F01EB"/>
    <w:rPr>
      <w:rFonts w:ascii="Century" w:eastAsia="ＭＳ 明朝" w:hAnsi="Century"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5825">
      <w:bodyDiv w:val="1"/>
      <w:marLeft w:val="0"/>
      <w:marRight w:val="0"/>
      <w:marTop w:val="0"/>
      <w:marBottom w:val="0"/>
      <w:divBdr>
        <w:top w:val="none" w:sz="0" w:space="0" w:color="auto"/>
        <w:left w:val="none" w:sz="0" w:space="0" w:color="auto"/>
        <w:bottom w:val="none" w:sz="0" w:space="0" w:color="auto"/>
        <w:right w:val="none" w:sz="0" w:space="0" w:color="auto"/>
      </w:divBdr>
    </w:div>
    <w:div w:id="198472808">
      <w:bodyDiv w:val="1"/>
      <w:marLeft w:val="0"/>
      <w:marRight w:val="0"/>
      <w:marTop w:val="0"/>
      <w:marBottom w:val="0"/>
      <w:divBdr>
        <w:top w:val="none" w:sz="0" w:space="0" w:color="auto"/>
        <w:left w:val="none" w:sz="0" w:space="0" w:color="auto"/>
        <w:bottom w:val="none" w:sz="0" w:space="0" w:color="auto"/>
        <w:right w:val="none" w:sz="0" w:space="0" w:color="auto"/>
      </w:divBdr>
    </w:div>
    <w:div w:id="614825017">
      <w:bodyDiv w:val="1"/>
      <w:marLeft w:val="0"/>
      <w:marRight w:val="0"/>
      <w:marTop w:val="0"/>
      <w:marBottom w:val="0"/>
      <w:divBdr>
        <w:top w:val="none" w:sz="0" w:space="0" w:color="auto"/>
        <w:left w:val="none" w:sz="0" w:space="0" w:color="auto"/>
        <w:bottom w:val="none" w:sz="0" w:space="0" w:color="auto"/>
        <w:right w:val="none" w:sz="0" w:space="0" w:color="auto"/>
      </w:divBdr>
    </w:div>
    <w:div w:id="696856349">
      <w:bodyDiv w:val="1"/>
      <w:marLeft w:val="0"/>
      <w:marRight w:val="0"/>
      <w:marTop w:val="0"/>
      <w:marBottom w:val="0"/>
      <w:divBdr>
        <w:top w:val="none" w:sz="0" w:space="0" w:color="auto"/>
        <w:left w:val="none" w:sz="0" w:space="0" w:color="auto"/>
        <w:bottom w:val="none" w:sz="0" w:space="0" w:color="auto"/>
        <w:right w:val="none" w:sz="0" w:space="0" w:color="auto"/>
      </w:divBdr>
    </w:div>
    <w:div w:id="718476504">
      <w:bodyDiv w:val="1"/>
      <w:marLeft w:val="0"/>
      <w:marRight w:val="0"/>
      <w:marTop w:val="0"/>
      <w:marBottom w:val="0"/>
      <w:divBdr>
        <w:top w:val="none" w:sz="0" w:space="0" w:color="auto"/>
        <w:left w:val="none" w:sz="0" w:space="0" w:color="auto"/>
        <w:bottom w:val="none" w:sz="0" w:space="0" w:color="auto"/>
        <w:right w:val="none" w:sz="0" w:space="0" w:color="auto"/>
      </w:divBdr>
    </w:div>
    <w:div w:id="857936262">
      <w:bodyDiv w:val="1"/>
      <w:marLeft w:val="0"/>
      <w:marRight w:val="0"/>
      <w:marTop w:val="0"/>
      <w:marBottom w:val="0"/>
      <w:divBdr>
        <w:top w:val="none" w:sz="0" w:space="0" w:color="auto"/>
        <w:left w:val="none" w:sz="0" w:space="0" w:color="auto"/>
        <w:bottom w:val="none" w:sz="0" w:space="0" w:color="auto"/>
        <w:right w:val="none" w:sz="0" w:space="0" w:color="auto"/>
      </w:divBdr>
    </w:div>
    <w:div w:id="912005261">
      <w:bodyDiv w:val="1"/>
      <w:marLeft w:val="0"/>
      <w:marRight w:val="0"/>
      <w:marTop w:val="0"/>
      <w:marBottom w:val="0"/>
      <w:divBdr>
        <w:top w:val="none" w:sz="0" w:space="0" w:color="auto"/>
        <w:left w:val="none" w:sz="0" w:space="0" w:color="auto"/>
        <w:bottom w:val="none" w:sz="0" w:space="0" w:color="auto"/>
        <w:right w:val="none" w:sz="0" w:space="0" w:color="auto"/>
      </w:divBdr>
    </w:div>
    <w:div w:id="960957617">
      <w:bodyDiv w:val="1"/>
      <w:marLeft w:val="0"/>
      <w:marRight w:val="0"/>
      <w:marTop w:val="0"/>
      <w:marBottom w:val="0"/>
      <w:divBdr>
        <w:top w:val="none" w:sz="0" w:space="0" w:color="auto"/>
        <w:left w:val="none" w:sz="0" w:space="0" w:color="auto"/>
        <w:bottom w:val="none" w:sz="0" w:space="0" w:color="auto"/>
        <w:right w:val="none" w:sz="0" w:space="0" w:color="auto"/>
      </w:divBdr>
    </w:div>
    <w:div w:id="1038090292">
      <w:bodyDiv w:val="1"/>
      <w:marLeft w:val="0"/>
      <w:marRight w:val="0"/>
      <w:marTop w:val="0"/>
      <w:marBottom w:val="0"/>
      <w:divBdr>
        <w:top w:val="none" w:sz="0" w:space="0" w:color="auto"/>
        <w:left w:val="none" w:sz="0" w:space="0" w:color="auto"/>
        <w:bottom w:val="none" w:sz="0" w:space="0" w:color="auto"/>
        <w:right w:val="none" w:sz="0" w:space="0" w:color="auto"/>
      </w:divBdr>
    </w:div>
    <w:div w:id="1237086935">
      <w:bodyDiv w:val="1"/>
      <w:marLeft w:val="0"/>
      <w:marRight w:val="0"/>
      <w:marTop w:val="0"/>
      <w:marBottom w:val="0"/>
      <w:divBdr>
        <w:top w:val="none" w:sz="0" w:space="0" w:color="auto"/>
        <w:left w:val="none" w:sz="0" w:space="0" w:color="auto"/>
        <w:bottom w:val="none" w:sz="0" w:space="0" w:color="auto"/>
        <w:right w:val="none" w:sz="0" w:space="0" w:color="auto"/>
      </w:divBdr>
    </w:div>
    <w:div w:id="1348290267">
      <w:bodyDiv w:val="1"/>
      <w:marLeft w:val="0"/>
      <w:marRight w:val="0"/>
      <w:marTop w:val="0"/>
      <w:marBottom w:val="0"/>
      <w:divBdr>
        <w:top w:val="none" w:sz="0" w:space="0" w:color="auto"/>
        <w:left w:val="none" w:sz="0" w:space="0" w:color="auto"/>
        <w:bottom w:val="none" w:sz="0" w:space="0" w:color="auto"/>
        <w:right w:val="none" w:sz="0" w:space="0" w:color="auto"/>
      </w:divBdr>
    </w:div>
    <w:div w:id="1463110983">
      <w:bodyDiv w:val="1"/>
      <w:marLeft w:val="0"/>
      <w:marRight w:val="0"/>
      <w:marTop w:val="0"/>
      <w:marBottom w:val="0"/>
      <w:divBdr>
        <w:top w:val="none" w:sz="0" w:space="0" w:color="auto"/>
        <w:left w:val="none" w:sz="0" w:space="0" w:color="auto"/>
        <w:bottom w:val="none" w:sz="0" w:space="0" w:color="auto"/>
        <w:right w:val="none" w:sz="0" w:space="0" w:color="auto"/>
      </w:divBdr>
    </w:div>
    <w:div w:id="1506239598">
      <w:bodyDiv w:val="1"/>
      <w:marLeft w:val="0"/>
      <w:marRight w:val="0"/>
      <w:marTop w:val="0"/>
      <w:marBottom w:val="0"/>
      <w:divBdr>
        <w:top w:val="none" w:sz="0" w:space="0" w:color="auto"/>
        <w:left w:val="none" w:sz="0" w:space="0" w:color="auto"/>
        <w:bottom w:val="none" w:sz="0" w:space="0" w:color="auto"/>
        <w:right w:val="none" w:sz="0" w:space="0" w:color="auto"/>
      </w:divBdr>
    </w:div>
    <w:div w:id="1512717155">
      <w:bodyDiv w:val="1"/>
      <w:marLeft w:val="0"/>
      <w:marRight w:val="0"/>
      <w:marTop w:val="0"/>
      <w:marBottom w:val="0"/>
      <w:divBdr>
        <w:top w:val="none" w:sz="0" w:space="0" w:color="auto"/>
        <w:left w:val="none" w:sz="0" w:space="0" w:color="auto"/>
        <w:bottom w:val="none" w:sz="0" w:space="0" w:color="auto"/>
        <w:right w:val="none" w:sz="0" w:space="0" w:color="auto"/>
      </w:divBdr>
    </w:div>
    <w:div w:id="1556433896">
      <w:bodyDiv w:val="1"/>
      <w:marLeft w:val="0"/>
      <w:marRight w:val="0"/>
      <w:marTop w:val="0"/>
      <w:marBottom w:val="0"/>
      <w:divBdr>
        <w:top w:val="none" w:sz="0" w:space="0" w:color="auto"/>
        <w:left w:val="none" w:sz="0" w:space="0" w:color="auto"/>
        <w:bottom w:val="none" w:sz="0" w:space="0" w:color="auto"/>
        <w:right w:val="none" w:sz="0" w:space="0" w:color="auto"/>
      </w:divBdr>
    </w:div>
    <w:div w:id="1585214283">
      <w:bodyDiv w:val="1"/>
      <w:marLeft w:val="0"/>
      <w:marRight w:val="0"/>
      <w:marTop w:val="0"/>
      <w:marBottom w:val="0"/>
      <w:divBdr>
        <w:top w:val="none" w:sz="0" w:space="0" w:color="auto"/>
        <w:left w:val="none" w:sz="0" w:space="0" w:color="auto"/>
        <w:bottom w:val="none" w:sz="0" w:space="0" w:color="auto"/>
        <w:right w:val="none" w:sz="0" w:space="0" w:color="auto"/>
      </w:divBdr>
    </w:div>
    <w:div w:id="1626807609">
      <w:bodyDiv w:val="1"/>
      <w:marLeft w:val="0"/>
      <w:marRight w:val="0"/>
      <w:marTop w:val="0"/>
      <w:marBottom w:val="0"/>
      <w:divBdr>
        <w:top w:val="none" w:sz="0" w:space="0" w:color="auto"/>
        <w:left w:val="none" w:sz="0" w:space="0" w:color="auto"/>
        <w:bottom w:val="none" w:sz="0" w:space="0" w:color="auto"/>
        <w:right w:val="none" w:sz="0" w:space="0" w:color="auto"/>
      </w:divBdr>
    </w:div>
    <w:div w:id="1646854628">
      <w:bodyDiv w:val="1"/>
      <w:marLeft w:val="0"/>
      <w:marRight w:val="0"/>
      <w:marTop w:val="0"/>
      <w:marBottom w:val="0"/>
      <w:divBdr>
        <w:top w:val="none" w:sz="0" w:space="0" w:color="auto"/>
        <w:left w:val="none" w:sz="0" w:space="0" w:color="auto"/>
        <w:bottom w:val="none" w:sz="0" w:space="0" w:color="auto"/>
        <w:right w:val="none" w:sz="0" w:space="0" w:color="auto"/>
      </w:divBdr>
    </w:div>
    <w:div w:id="1678264070">
      <w:bodyDiv w:val="1"/>
      <w:marLeft w:val="0"/>
      <w:marRight w:val="0"/>
      <w:marTop w:val="0"/>
      <w:marBottom w:val="0"/>
      <w:divBdr>
        <w:top w:val="none" w:sz="0" w:space="0" w:color="auto"/>
        <w:left w:val="none" w:sz="0" w:space="0" w:color="auto"/>
        <w:bottom w:val="none" w:sz="0" w:space="0" w:color="auto"/>
        <w:right w:val="none" w:sz="0" w:space="0" w:color="auto"/>
      </w:divBdr>
    </w:div>
    <w:div w:id="1776364094">
      <w:bodyDiv w:val="1"/>
      <w:marLeft w:val="0"/>
      <w:marRight w:val="0"/>
      <w:marTop w:val="0"/>
      <w:marBottom w:val="0"/>
      <w:divBdr>
        <w:top w:val="none" w:sz="0" w:space="0" w:color="auto"/>
        <w:left w:val="none" w:sz="0" w:space="0" w:color="auto"/>
        <w:bottom w:val="none" w:sz="0" w:space="0" w:color="auto"/>
        <w:right w:val="none" w:sz="0" w:space="0" w:color="auto"/>
      </w:divBdr>
    </w:div>
    <w:div w:id="1889800814">
      <w:bodyDiv w:val="1"/>
      <w:marLeft w:val="0"/>
      <w:marRight w:val="0"/>
      <w:marTop w:val="0"/>
      <w:marBottom w:val="0"/>
      <w:divBdr>
        <w:top w:val="none" w:sz="0" w:space="0" w:color="auto"/>
        <w:left w:val="none" w:sz="0" w:space="0" w:color="auto"/>
        <w:bottom w:val="none" w:sz="0" w:space="0" w:color="auto"/>
        <w:right w:val="none" w:sz="0" w:space="0" w:color="auto"/>
      </w:divBdr>
    </w:div>
    <w:div w:id="1914466376">
      <w:bodyDiv w:val="1"/>
      <w:marLeft w:val="0"/>
      <w:marRight w:val="0"/>
      <w:marTop w:val="0"/>
      <w:marBottom w:val="0"/>
      <w:divBdr>
        <w:top w:val="none" w:sz="0" w:space="0" w:color="auto"/>
        <w:left w:val="none" w:sz="0" w:space="0" w:color="auto"/>
        <w:bottom w:val="none" w:sz="0" w:space="0" w:color="auto"/>
        <w:right w:val="none" w:sz="0" w:space="0" w:color="auto"/>
      </w:divBdr>
    </w:div>
    <w:div w:id="21454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42D351D9364DEE9E4D39CE989D6543"/>
        <w:category>
          <w:name w:val="全般"/>
          <w:gallery w:val="placeholder"/>
        </w:category>
        <w:types>
          <w:type w:val="bbPlcHdr"/>
        </w:types>
        <w:behaviors>
          <w:behavior w:val="content"/>
        </w:behaviors>
        <w:guid w:val="{C4C4AC84-EF45-48B8-A114-F00B9AF18AFB}"/>
      </w:docPartPr>
      <w:docPartBody>
        <w:p w:rsidR="00102911" w:rsidRDefault="004E7BE9" w:rsidP="004E7BE9">
          <w:pPr>
            <w:pStyle w:val="7B42D351D9364DEE9E4D39CE989D6543"/>
          </w:pPr>
          <w:r>
            <w:rPr>
              <w:rStyle w:val="a3"/>
              <w:rFonts w:hint="eastAsia"/>
              <w:color w:val="FF0000"/>
            </w:rPr>
            <w:t>事業名の種類を選択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BF"/>
    <w:rsid w:val="00003C34"/>
    <w:rsid w:val="00026DBF"/>
    <w:rsid w:val="00102911"/>
    <w:rsid w:val="001E3329"/>
    <w:rsid w:val="00387B0F"/>
    <w:rsid w:val="003F48D7"/>
    <w:rsid w:val="003F6186"/>
    <w:rsid w:val="004E7BE9"/>
    <w:rsid w:val="005D791D"/>
    <w:rsid w:val="008613EA"/>
    <w:rsid w:val="0096660B"/>
    <w:rsid w:val="00A4564D"/>
    <w:rsid w:val="00CC4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7BE9"/>
  </w:style>
  <w:style w:type="paragraph" w:customStyle="1" w:styleId="7B42D351D9364DEE9E4D39CE989D6543">
    <w:name w:val="7B42D351D9364DEE9E4D39CE989D6543"/>
    <w:rsid w:val="004E7BE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清水 久美子</cp:lastModifiedBy>
  <cp:revision>2</cp:revision>
  <cp:lastPrinted>2020-03-24T00:21:00Z</cp:lastPrinted>
  <dcterms:created xsi:type="dcterms:W3CDTF">2025-04-11T05:54:00Z</dcterms:created>
  <dcterms:modified xsi:type="dcterms:W3CDTF">2025-04-11T05:54:00Z</dcterms:modified>
</cp:coreProperties>
</file>