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6506" w14:textId="49A8A89F" w:rsidR="00381617" w:rsidRPr="00D42520" w:rsidRDefault="00381617" w:rsidP="00381617">
      <w:pPr>
        <w:ind w:firstLineChars="66" w:firstLine="146"/>
        <w:rPr>
          <w:rFonts w:ascii="ＭＳ Ｐゴシック" w:eastAsia="ＭＳ Ｐゴシック" w:hAnsi="ＭＳ Ｐゴシック"/>
          <w:b/>
          <w:sz w:val="22"/>
        </w:rPr>
      </w:pPr>
      <w:bookmarkStart w:id="0" w:name="_Hlk33630940"/>
      <w:r w:rsidRPr="00D42520">
        <w:rPr>
          <w:rFonts w:ascii="ＭＳ Ｐゴシック" w:eastAsia="ＭＳ Ｐゴシック" w:hAnsi="ＭＳ Ｐゴシック" w:hint="eastAsia"/>
          <w:b/>
          <w:color w:val="000000"/>
          <w:sz w:val="22"/>
          <w:shd w:val="clear" w:color="auto" w:fill="FFFFFF"/>
        </w:rPr>
        <w:t>【 要件対応</w:t>
      </w:r>
      <w:r w:rsidR="00207441">
        <w:rPr>
          <w:rFonts w:ascii="ＭＳ Ｐゴシック" w:eastAsia="ＭＳ Ｐゴシック" w:hAnsi="ＭＳ Ｐゴシック" w:hint="eastAsia"/>
          <w:b/>
          <w:color w:val="000000"/>
          <w:sz w:val="22"/>
          <w:shd w:val="clear" w:color="auto" w:fill="FFFFFF"/>
        </w:rPr>
        <w:t>等確認</w:t>
      </w:r>
      <w:r w:rsidRPr="00D42520">
        <w:rPr>
          <w:rFonts w:ascii="ＭＳ Ｐゴシック" w:eastAsia="ＭＳ Ｐゴシック" w:hAnsi="ＭＳ Ｐゴシック" w:hint="eastAsia"/>
          <w:b/>
          <w:color w:val="000000"/>
          <w:sz w:val="22"/>
          <w:shd w:val="clear" w:color="auto" w:fill="FFFFFF"/>
        </w:rPr>
        <w:t>表 】</w:t>
      </w:r>
    </w:p>
    <w:p w14:paraId="64DC5F42" w14:textId="04CAFC71" w:rsidR="00381617" w:rsidRDefault="00381617" w:rsidP="002503D9">
      <w:pPr>
        <w:ind w:leftChars="337" w:left="708" w:firstLineChars="100" w:firstLine="210"/>
        <w:rPr>
          <w:rFonts w:ascii="ＭＳ Ｐ明朝" w:hAnsi="ＭＳ Ｐ明朝" w:cs="ＭＳ Ｐゴシック"/>
          <w:kern w:val="0"/>
          <w:szCs w:val="21"/>
        </w:rPr>
      </w:pPr>
      <w:r w:rsidRPr="00D42520">
        <w:rPr>
          <w:rFonts w:ascii="ＭＳ Ｐ明朝" w:hAnsi="ＭＳ Ｐ明朝" w:cs="Times New Roman" w:hint="eastAsia"/>
          <w:kern w:val="0"/>
          <w:szCs w:val="21"/>
        </w:rPr>
        <w:t>電線、変圧器等廃棄物発電により生じた電力を利活用するための設備</w:t>
      </w:r>
      <w:r>
        <w:rPr>
          <w:rFonts w:ascii="ＭＳ Ｐ明朝" w:hAnsi="ＭＳ Ｐ明朝" w:hint="eastAsia"/>
          <w:szCs w:val="21"/>
        </w:rPr>
        <w:t>、</w:t>
      </w:r>
      <w:r w:rsidRPr="00D42520">
        <w:rPr>
          <w:rFonts w:ascii="ＭＳ Ｐ明朝" w:hAnsi="ＭＳ Ｐ明朝" w:hint="eastAsia"/>
          <w:szCs w:val="21"/>
        </w:rPr>
        <w:t>これらの設備を運転制御するために必要な通信・制御設備</w:t>
      </w:r>
      <w:r w:rsidRPr="00D42520">
        <w:rPr>
          <w:rFonts w:ascii="ＭＳ Ｐ明朝" w:hAnsi="ＭＳ Ｐ明朝" w:cs="Times New Roman" w:hint="eastAsia"/>
          <w:kern w:val="0"/>
          <w:szCs w:val="21"/>
        </w:rPr>
        <w:t>等を導入する</w:t>
      </w:r>
      <w:r w:rsidRPr="00D42520">
        <w:rPr>
          <w:rFonts w:ascii="ＭＳ Ｐ明朝" w:hAnsi="ＭＳ Ｐ明朝" w:cs="ＭＳ Ｐゴシック" w:hint="eastAsia"/>
          <w:kern w:val="0"/>
          <w:szCs w:val="21"/>
        </w:rPr>
        <w:t>事業</w:t>
      </w:r>
    </w:p>
    <w:p w14:paraId="21891928" w14:textId="77777777" w:rsidR="00D35E78" w:rsidRPr="00D42520" w:rsidRDefault="00D35E78" w:rsidP="00381617">
      <w:pPr>
        <w:ind w:leftChars="337" w:left="708" w:firstLine="1"/>
        <w:rPr>
          <w:rFonts w:ascii="ＭＳ Ｐ明朝" w:hAnsi="ＭＳ Ｐ明朝"/>
          <w:szCs w:val="21"/>
        </w:rPr>
      </w:pPr>
    </w:p>
    <w:p w14:paraId="753F5D23" w14:textId="77777777" w:rsidR="00381617" w:rsidRDefault="00381617" w:rsidP="00381617">
      <w:pPr>
        <w:spacing w:afterLines="50" w:after="180"/>
        <w:ind w:firstLineChars="120" w:firstLine="265"/>
        <w:rPr>
          <w:rFonts w:ascii="ＭＳ Ｐゴシック" w:eastAsia="ＭＳ Ｐゴシック" w:hAnsi="ＭＳ Ｐゴシック"/>
          <w:b/>
          <w:sz w:val="22"/>
        </w:rPr>
      </w:pPr>
      <w:r w:rsidRPr="001D1149">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110"/>
        <w:gridCol w:w="3686"/>
      </w:tblGrid>
      <w:tr w:rsidR="00381617" w:rsidRPr="001D1149" w14:paraId="21FE3454" w14:textId="77777777" w:rsidTr="00B863EC">
        <w:trPr>
          <w:trHeight w:val="616"/>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4F2B7" w14:textId="77777777" w:rsidR="00381617" w:rsidRPr="00D42520" w:rsidRDefault="00381617" w:rsidP="00B863EC">
            <w:pPr>
              <w:jc w:val="center"/>
              <w:rPr>
                <w:rFonts w:ascii="ＭＳ Ｐゴシック" w:eastAsia="ＭＳ Ｐゴシック" w:hAnsi="ＭＳ Ｐゴシック"/>
                <w:b/>
                <w:sz w:val="22"/>
              </w:rPr>
            </w:pPr>
            <w:r w:rsidRPr="00D42520">
              <w:rPr>
                <w:rFonts w:ascii="ＭＳ Ｐゴシック" w:eastAsia="ＭＳ Ｐゴシック" w:hAnsi="ＭＳ Ｐゴシック" w:hint="eastAsia"/>
                <w:b/>
                <w:sz w:val="22"/>
              </w:rPr>
              <w:t xml:space="preserve">基　本　的　要　</w:t>
            </w:r>
            <w:r w:rsidRPr="0008060E">
              <w:rPr>
                <w:rFonts w:ascii="ＭＳ Ｐゴシック" w:eastAsia="ＭＳ Ｐゴシック" w:hAnsi="ＭＳ Ｐゴシック" w:hint="eastAsia"/>
                <w:b/>
                <w:sz w:val="22"/>
              </w:rPr>
              <w:t>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018A4" w14:textId="77777777" w:rsidR="00381617" w:rsidRPr="00D42520" w:rsidRDefault="00381617" w:rsidP="00B863EC">
            <w:pPr>
              <w:jc w:val="center"/>
              <w:rPr>
                <w:rFonts w:ascii="ＭＳ Ｐゴシック" w:eastAsia="ＭＳ Ｐゴシック" w:hAnsi="ＭＳ Ｐゴシック"/>
                <w:b/>
                <w:sz w:val="22"/>
              </w:rPr>
            </w:pPr>
            <w:r w:rsidRPr="00D42520">
              <w:rPr>
                <w:rFonts w:ascii="ＭＳ Ｐゴシック" w:eastAsia="ＭＳ Ｐゴシック" w:hAnsi="ＭＳ Ｐゴシック" w:hint="eastAsia"/>
                <w:b/>
                <w:sz w:val="22"/>
              </w:rPr>
              <w:t>内　　　　容</w:t>
            </w:r>
          </w:p>
        </w:tc>
      </w:tr>
      <w:tr w:rsidR="00381617" w:rsidRPr="001D1149" w14:paraId="33C6527C" w14:textId="77777777" w:rsidTr="00B863EC">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302A51CF" w14:textId="77777777" w:rsidR="00381617" w:rsidRPr="001D1149" w:rsidRDefault="00381617" w:rsidP="00B863EC">
            <w:pPr>
              <w:jc w:val="center"/>
              <w:rPr>
                <w:rFonts w:ascii="ＭＳ 明朝" w:eastAsia="ＭＳ 明朝" w:hAnsi="ＭＳ 明朝"/>
              </w:rPr>
            </w:pPr>
            <w:r w:rsidRPr="001D1149">
              <w:rPr>
                <w:rFonts w:ascii="ＭＳ 明朝" w:eastAsia="ＭＳ 明朝" w:hAnsi="ＭＳ 明朝"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62913D20" w14:textId="77777777" w:rsidR="00381617" w:rsidRPr="001D1149" w:rsidRDefault="00381617" w:rsidP="00B863EC">
            <w:pPr>
              <w:rPr>
                <w:rFonts w:ascii="ＭＳ Ｐゴシック" w:eastAsia="ＭＳ Ｐゴシック" w:hAnsi="ＭＳ Ｐゴシック"/>
                <w:b/>
                <w:sz w:val="24"/>
              </w:rPr>
            </w:pPr>
            <w:r w:rsidRPr="001D1149">
              <w:rPr>
                <w:rFonts w:hint="eastAsia"/>
              </w:rPr>
              <w:t>実績・能力・実施体制が構築されている</w:t>
            </w:r>
          </w:p>
        </w:tc>
        <w:tc>
          <w:tcPr>
            <w:tcW w:w="3686" w:type="dxa"/>
            <w:tcBorders>
              <w:top w:val="single" w:sz="4" w:space="0" w:color="auto"/>
              <w:left w:val="dotted" w:sz="4" w:space="0" w:color="auto"/>
              <w:bottom w:val="single" w:sz="4" w:space="0" w:color="auto"/>
              <w:right w:val="single" w:sz="4" w:space="0" w:color="auto"/>
            </w:tcBorders>
          </w:tcPr>
          <w:p w14:paraId="78E2E70A" w14:textId="77777777" w:rsidR="00381617" w:rsidRPr="001D1149" w:rsidRDefault="00381617" w:rsidP="00B863EC">
            <w:pPr>
              <w:rPr>
                <w:rFonts w:ascii="ＭＳ Ｐ明朝" w:hAnsi="ＭＳ Ｐ明朝"/>
                <w:b/>
                <w:szCs w:val="21"/>
              </w:rPr>
            </w:pPr>
          </w:p>
        </w:tc>
      </w:tr>
      <w:tr w:rsidR="00381617" w:rsidRPr="00523042" w14:paraId="2C74D6E4" w14:textId="77777777" w:rsidTr="00B863EC">
        <w:trPr>
          <w:trHeight w:val="624"/>
        </w:trPr>
        <w:tc>
          <w:tcPr>
            <w:tcW w:w="709" w:type="dxa"/>
            <w:tcBorders>
              <w:top w:val="single" w:sz="4" w:space="0" w:color="auto"/>
              <w:left w:val="single" w:sz="4" w:space="0" w:color="auto"/>
              <w:bottom w:val="single" w:sz="4" w:space="0" w:color="auto"/>
              <w:right w:val="dotted" w:sz="4" w:space="0" w:color="auto"/>
            </w:tcBorders>
            <w:vAlign w:val="center"/>
            <w:hideMark/>
          </w:tcPr>
          <w:p w14:paraId="5A572F98" w14:textId="77777777" w:rsidR="00381617" w:rsidRPr="001D1149" w:rsidRDefault="00381617" w:rsidP="00B863EC">
            <w:pPr>
              <w:jc w:val="center"/>
              <w:rPr>
                <w:rFonts w:ascii="ＭＳ 明朝" w:eastAsia="ＭＳ 明朝" w:hAnsi="ＭＳ 明朝"/>
              </w:rPr>
            </w:pPr>
            <w:r w:rsidRPr="001D1149">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5DC9BE2C" w14:textId="77777777" w:rsidR="00381617" w:rsidRPr="00523042" w:rsidRDefault="00381617" w:rsidP="00B863EC">
            <w:pPr>
              <w:spacing w:line="240" w:lineRule="exact"/>
              <w:rPr>
                <w:rFonts w:ascii="ＭＳ Ｐゴシック" w:eastAsia="ＭＳ Ｐゴシック" w:hAnsi="ＭＳ Ｐゴシック"/>
                <w:b/>
                <w:sz w:val="24"/>
              </w:rPr>
            </w:pPr>
            <w:r w:rsidRPr="001D1149">
              <w:rPr>
                <w:rFonts w:hint="eastAsia"/>
              </w:rPr>
              <w:t>事業内容・事業効果・経費内訳・資金計画等が明確な根拠に基づいて</w:t>
            </w:r>
            <w:r w:rsidRPr="001603F7">
              <w:rPr>
                <w:rFonts w:hint="eastAsia"/>
              </w:rPr>
              <w:t>い</w:t>
            </w:r>
            <w:r w:rsidRPr="001D1149">
              <w:rPr>
                <w:rFonts w:hint="eastAsia"/>
              </w:rPr>
              <w:t>る</w:t>
            </w:r>
          </w:p>
        </w:tc>
        <w:tc>
          <w:tcPr>
            <w:tcW w:w="3686" w:type="dxa"/>
            <w:tcBorders>
              <w:top w:val="single" w:sz="4" w:space="0" w:color="auto"/>
              <w:left w:val="dotted" w:sz="4" w:space="0" w:color="auto"/>
              <w:bottom w:val="single" w:sz="4" w:space="0" w:color="auto"/>
              <w:right w:val="single" w:sz="4" w:space="0" w:color="auto"/>
            </w:tcBorders>
          </w:tcPr>
          <w:p w14:paraId="1F9183AA" w14:textId="77777777" w:rsidR="00381617" w:rsidRPr="006F4C8D" w:rsidRDefault="00381617" w:rsidP="00B863EC">
            <w:pPr>
              <w:rPr>
                <w:rFonts w:ascii="ＭＳ Ｐ明朝" w:hAnsi="ＭＳ Ｐ明朝"/>
                <w:b/>
                <w:szCs w:val="21"/>
              </w:rPr>
            </w:pPr>
          </w:p>
        </w:tc>
      </w:tr>
      <w:tr w:rsidR="00381617" w:rsidRPr="00134F89" w14:paraId="4DD0C441" w14:textId="77777777" w:rsidTr="00B863EC">
        <w:trPr>
          <w:trHeight w:val="562"/>
        </w:trPr>
        <w:tc>
          <w:tcPr>
            <w:tcW w:w="709" w:type="dxa"/>
            <w:tcBorders>
              <w:top w:val="single" w:sz="4" w:space="0" w:color="auto"/>
              <w:left w:val="single" w:sz="4" w:space="0" w:color="auto"/>
              <w:bottom w:val="single" w:sz="4" w:space="0" w:color="auto"/>
              <w:right w:val="dotted" w:sz="4" w:space="0" w:color="auto"/>
            </w:tcBorders>
            <w:vAlign w:val="center"/>
            <w:hideMark/>
          </w:tcPr>
          <w:p w14:paraId="1964C345" w14:textId="77777777" w:rsidR="00381617" w:rsidRPr="00134F89" w:rsidRDefault="00381617" w:rsidP="00B863EC">
            <w:pPr>
              <w:jc w:val="center"/>
              <w:rPr>
                <w:rFonts w:ascii="ＭＳ 明朝" w:eastAsia="ＭＳ 明朝" w:hAnsi="ＭＳ 明朝"/>
              </w:rPr>
            </w:pPr>
            <w:r w:rsidRPr="00134F89">
              <w:rPr>
                <w:rFonts w:ascii="ＭＳ 明朝" w:eastAsia="ＭＳ 明朝" w:hAnsi="ＭＳ 明朝"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9A3EAC2" w14:textId="77777777" w:rsidR="00381617" w:rsidRPr="00134F89" w:rsidRDefault="00381617" w:rsidP="00B863EC">
            <w:pPr>
              <w:spacing w:line="240" w:lineRule="exact"/>
            </w:pPr>
            <w:r w:rsidRPr="00134F89">
              <w:rPr>
                <w:rFonts w:hint="eastAsia"/>
              </w:rPr>
              <w:t>他の補助金等を受けていないこと</w:t>
            </w:r>
          </w:p>
          <w:p w14:paraId="3071F343" w14:textId="77777777" w:rsidR="00381617" w:rsidRPr="00134F89" w:rsidRDefault="00381617" w:rsidP="00B863EC">
            <w:pPr>
              <w:spacing w:line="240" w:lineRule="exact"/>
              <w:rPr>
                <w:rFonts w:ascii="ＭＳ Ｐゴシック" w:eastAsia="ＭＳ Ｐゴシック" w:hAnsi="ＭＳ Ｐゴシック"/>
                <w:b/>
                <w:sz w:val="24"/>
              </w:rPr>
            </w:pPr>
            <w:r w:rsidRPr="00134F89">
              <w:rPr>
                <w:rFonts w:hint="eastAsia"/>
              </w:rPr>
              <w:t>（固定価格買取制度</w:t>
            </w:r>
            <w:r w:rsidRPr="00C866C1">
              <w:rPr>
                <w:rFonts w:hint="eastAsia"/>
              </w:rPr>
              <w:t>等</w:t>
            </w:r>
            <w:r w:rsidRPr="00134F89">
              <w:rPr>
                <w:rFonts w:hint="eastAsia"/>
              </w:rPr>
              <w:t>による売電を未実施）</w:t>
            </w:r>
          </w:p>
        </w:tc>
        <w:tc>
          <w:tcPr>
            <w:tcW w:w="3686" w:type="dxa"/>
            <w:tcBorders>
              <w:top w:val="single" w:sz="4" w:space="0" w:color="auto"/>
              <w:left w:val="dotted" w:sz="4" w:space="0" w:color="auto"/>
              <w:bottom w:val="single" w:sz="4" w:space="0" w:color="auto"/>
              <w:right w:val="single" w:sz="4" w:space="0" w:color="auto"/>
            </w:tcBorders>
          </w:tcPr>
          <w:p w14:paraId="1E8E2291" w14:textId="77777777" w:rsidR="00381617" w:rsidRPr="00134F89" w:rsidRDefault="00381617" w:rsidP="00B863EC">
            <w:pPr>
              <w:rPr>
                <w:rFonts w:ascii="ＭＳ Ｐ明朝" w:hAnsi="ＭＳ Ｐ明朝"/>
                <w:b/>
                <w:szCs w:val="21"/>
              </w:rPr>
            </w:pPr>
          </w:p>
        </w:tc>
      </w:tr>
      <w:tr w:rsidR="00381617" w:rsidRPr="00134F89" w14:paraId="1003A85A" w14:textId="77777777" w:rsidTr="00B863EC">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5D05D890" w14:textId="77777777" w:rsidR="00381617" w:rsidRPr="00134F89" w:rsidRDefault="00381617" w:rsidP="00B863EC">
            <w:pPr>
              <w:jc w:val="center"/>
              <w:rPr>
                <w:rFonts w:ascii="ＭＳ 明朝" w:eastAsia="ＭＳ 明朝" w:hAnsi="ＭＳ 明朝"/>
              </w:rPr>
            </w:pPr>
            <w:r w:rsidRPr="00134F89">
              <w:rPr>
                <w:rFonts w:ascii="ＭＳ 明朝" w:eastAsia="ＭＳ 明朝" w:hAnsi="ＭＳ 明朝"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451FC2E" w14:textId="77777777" w:rsidR="00381617" w:rsidRPr="00134F89" w:rsidRDefault="00381617" w:rsidP="00B863EC">
            <w:pPr>
              <w:rPr>
                <w:rFonts w:ascii="ＭＳ Ｐゴシック" w:eastAsia="ＭＳ Ｐゴシック" w:hAnsi="ＭＳ Ｐゴシック"/>
                <w:b/>
                <w:sz w:val="24"/>
              </w:rPr>
            </w:pPr>
            <w:r w:rsidRPr="00134F89">
              <w:rPr>
                <w:rFonts w:hint="eastAsia"/>
              </w:rPr>
              <w:t>暴力団排除に関して誓約できる者</w:t>
            </w:r>
          </w:p>
        </w:tc>
        <w:tc>
          <w:tcPr>
            <w:tcW w:w="3686" w:type="dxa"/>
            <w:tcBorders>
              <w:top w:val="single" w:sz="4" w:space="0" w:color="auto"/>
              <w:left w:val="dotted" w:sz="4" w:space="0" w:color="auto"/>
              <w:bottom w:val="single" w:sz="4" w:space="0" w:color="auto"/>
              <w:right w:val="single" w:sz="4" w:space="0" w:color="auto"/>
            </w:tcBorders>
          </w:tcPr>
          <w:p w14:paraId="184451D2" w14:textId="77777777" w:rsidR="00381617" w:rsidRPr="00134F89" w:rsidRDefault="00381617" w:rsidP="00B863EC">
            <w:pPr>
              <w:rPr>
                <w:rFonts w:ascii="ＭＳ Ｐ明朝" w:hAnsi="ＭＳ Ｐ明朝"/>
                <w:b/>
                <w:szCs w:val="21"/>
              </w:rPr>
            </w:pPr>
          </w:p>
        </w:tc>
      </w:tr>
    </w:tbl>
    <w:p w14:paraId="775E4DF9" w14:textId="77777777" w:rsidR="00381617" w:rsidRPr="00134F89" w:rsidRDefault="00381617" w:rsidP="00381617">
      <w:pPr>
        <w:rPr>
          <w:rFonts w:ascii="ＭＳ Ｐゴシック" w:eastAsia="ＭＳ Ｐゴシック" w:hAnsi="ＭＳ Ｐゴシック"/>
          <w:b/>
          <w:sz w:val="24"/>
        </w:rPr>
      </w:pPr>
    </w:p>
    <w:p w14:paraId="77E23C05" w14:textId="77777777" w:rsidR="00381617" w:rsidRPr="00134F89" w:rsidRDefault="00381617" w:rsidP="00381617">
      <w:pPr>
        <w:spacing w:afterLines="50" w:after="180"/>
        <w:ind w:firstLineChars="126" w:firstLine="278"/>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110"/>
        <w:gridCol w:w="3686"/>
      </w:tblGrid>
      <w:tr w:rsidR="00381617" w:rsidRPr="00134F89" w14:paraId="2F77F8C3" w14:textId="77777777" w:rsidTr="00B863EC">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581AE" w14:textId="77777777" w:rsidR="00381617" w:rsidRPr="00134F89" w:rsidRDefault="00381617" w:rsidP="00B863EC">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事　業　の　要　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CBF69" w14:textId="77777777" w:rsidR="00381617" w:rsidRPr="00134F89" w:rsidRDefault="00381617" w:rsidP="00B863EC">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381617" w:rsidRPr="00134F89" w14:paraId="50117253" w14:textId="77777777" w:rsidTr="00B863EC">
        <w:trPr>
          <w:trHeight w:val="601"/>
        </w:trPr>
        <w:tc>
          <w:tcPr>
            <w:tcW w:w="709" w:type="dxa"/>
            <w:tcBorders>
              <w:top w:val="single" w:sz="4" w:space="0" w:color="auto"/>
              <w:left w:val="single" w:sz="4" w:space="0" w:color="auto"/>
              <w:bottom w:val="single" w:sz="4" w:space="0" w:color="auto"/>
              <w:right w:val="dotted" w:sz="4" w:space="0" w:color="auto"/>
            </w:tcBorders>
            <w:vAlign w:val="center"/>
            <w:hideMark/>
          </w:tcPr>
          <w:p w14:paraId="288F0D9C" w14:textId="77777777" w:rsidR="00381617" w:rsidRPr="00134F89" w:rsidRDefault="00381617" w:rsidP="00B863EC">
            <w:pPr>
              <w:pStyle w:val="a3"/>
              <w:ind w:left="0"/>
              <w:jc w:val="center"/>
            </w:pPr>
            <w:r w:rsidRPr="00134F89">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1309D910" w14:textId="77777777" w:rsidR="00381617" w:rsidRPr="00134F89" w:rsidRDefault="00381617" w:rsidP="00B863EC">
            <w:pPr>
              <w:pStyle w:val="a3"/>
              <w:spacing w:line="240" w:lineRule="exact"/>
              <w:ind w:left="0"/>
            </w:pPr>
            <w:r w:rsidRPr="00134F89">
              <w:rPr>
                <w:rFonts w:hint="eastAsia"/>
              </w:rPr>
              <w:t>循環型社会形成推進基本法の基本原則に沿った事業</w:t>
            </w:r>
          </w:p>
        </w:tc>
        <w:tc>
          <w:tcPr>
            <w:tcW w:w="3686" w:type="dxa"/>
            <w:tcBorders>
              <w:top w:val="single" w:sz="4" w:space="0" w:color="auto"/>
              <w:left w:val="dotted" w:sz="4" w:space="0" w:color="auto"/>
              <w:bottom w:val="single" w:sz="4" w:space="0" w:color="auto"/>
              <w:right w:val="single" w:sz="4" w:space="0" w:color="auto"/>
            </w:tcBorders>
          </w:tcPr>
          <w:p w14:paraId="7BD907E9" w14:textId="77777777" w:rsidR="00381617" w:rsidRPr="00134F89" w:rsidRDefault="00381617" w:rsidP="00B863EC">
            <w:pPr>
              <w:pStyle w:val="a3"/>
              <w:ind w:left="0"/>
            </w:pPr>
          </w:p>
        </w:tc>
      </w:tr>
      <w:tr w:rsidR="00381617" w:rsidRPr="00134F89" w14:paraId="4D184984" w14:textId="77777777" w:rsidTr="00665F92">
        <w:trPr>
          <w:trHeight w:val="633"/>
        </w:trPr>
        <w:tc>
          <w:tcPr>
            <w:tcW w:w="709" w:type="dxa"/>
            <w:tcBorders>
              <w:top w:val="single" w:sz="4" w:space="0" w:color="auto"/>
              <w:left w:val="single" w:sz="4" w:space="0" w:color="auto"/>
              <w:bottom w:val="single" w:sz="4" w:space="0" w:color="auto"/>
              <w:right w:val="dotted" w:sz="4" w:space="0" w:color="auto"/>
            </w:tcBorders>
            <w:vAlign w:val="center"/>
            <w:hideMark/>
          </w:tcPr>
          <w:p w14:paraId="485BBD95" w14:textId="77777777" w:rsidR="00381617" w:rsidRPr="00134F89" w:rsidRDefault="00381617" w:rsidP="00B863EC">
            <w:pPr>
              <w:pStyle w:val="a3"/>
              <w:ind w:left="0"/>
              <w:jc w:val="center"/>
            </w:pPr>
            <w:r w:rsidRPr="00134F89">
              <w:rPr>
                <w:rFonts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0284D865" w14:textId="3DC182A5" w:rsidR="00381617" w:rsidRPr="00134F89" w:rsidRDefault="00381617" w:rsidP="00B863EC">
            <w:pPr>
              <w:pStyle w:val="a3"/>
              <w:spacing w:line="240" w:lineRule="exact"/>
              <w:ind w:left="0"/>
            </w:pPr>
            <w:r w:rsidRPr="00134F89">
              <w:rPr>
                <w:rFonts w:hint="eastAsia"/>
              </w:rPr>
              <w:t>一般廃棄物処理施設又は産業廃棄物処理施設</w:t>
            </w:r>
            <w:r w:rsidR="00F17504">
              <w:rPr>
                <w:rFonts w:hint="eastAsia"/>
              </w:rPr>
              <w:t>の発電により生じた</w:t>
            </w:r>
            <w:r w:rsidRPr="00134F89">
              <w:rPr>
                <w:rFonts w:hint="eastAsia"/>
              </w:rPr>
              <w:t>電力を利</w:t>
            </w:r>
            <w:r w:rsidR="00F27700">
              <w:rPr>
                <w:rFonts w:hint="eastAsia"/>
              </w:rPr>
              <w:t>活</w:t>
            </w:r>
            <w:r w:rsidRPr="00134F89">
              <w:rPr>
                <w:rFonts w:hint="eastAsia"/>
              </w:rPr>
              <w:t>用</w:t>
            </w:r>
          </w:p>
        </w:tc>
        <w:tc>
          <w:tcPr>
            <w:tcW w:w="3686" w:type="dxa"/>
            <w:tcBorders>
              <w:top w:val="single" w:sz="4" w:space="0" w:color="auto"/>
              <w:left w:val="dotted" w:sz="4" w:space="0" w:color="auto"/>
              <w:bottom w:val="single" w:sz="4" w:space="0" w:color="auto"/>
              <w:right w:val="single" w:sz="4" w:space="0" w:color="auto"/>
            </w:tcBorders>
          </w:tcPr>
          <w:p w14:paraId="3D6E574F" w14:textId="77777777" w:rsidR="00381617" w:rsidRPr="00134F89" w:rsidRDefault="00381617" w:rsidP="00B863EC">
            <w:pPr>
              <w:pStyle w:val="a3"/>
              <w:ind w:left="0"/>
            </w:pPr>
          </w:p>
        </w:tc>
      </w:tr>
      <w:tr w:rsidR="00381617" w:rsidRPr="00134F89" w14:paraId="3F5BF7A6" w14:textId="77777777" w:rsidTr="00665F92">
        <w:trPr>
          <w:trHeight w:val="699"/>
        </w:trPr>
        <w:tc>
          <w:tcPr>
            <w:tcW w:w="709" w:type="dxa"/>
            <w:tcBorders>
              <w:top w:val="single" w:sz="4" w:space="0" w:color="auto"/>
              <w:left w:val="single" w:sz="4" w:space="0" w:color="auto"/>
              <w:bottom w:val="single" w:sz="4" w:space="0" w:color="auto"/>
              <w:right w:val="dotted" w:sz="4" w:space="0" w:color="auto"/>
            </w:tcBorders>
            <w:vAlign w:val="center"/>
            <w:hideMark/>
          </w:tcPr>
          <w:p w14:paraId="37C9394D" w14:textId="77777777" w:rsidR="00381617" w:rsidRPr="00134F89" w:rsidRDefault="00381617" w:rsidP="00B863EC">
            <w:pPr>
              <w:pStyle w:val="a3"/>
              <w:ind w:left="0"/>
              <w:jc w:val="center"/>
            </w:pPr>
            <w:r w:rsidRPr="00134F89">
              <w:rPr>
                <w:rFonts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3DA80B7A" w14:textId="77777777" w:rsidR="00381617" w:rsidRPr="00134F89" w:rsidRDefault="00381617" w:rsidP="00B863EC">
            <w:pPr>
              <w:pStyle w:val="a3"/>
              <w:spacing w:line="240" w:lineRule="exact"/>
              <w:ind w:left="0"/>
            </w:pPr>
            <w:r w:rsidRPr="00134F89">
              <w:rPr>
                <w:rFonts w:hint="eastAsia"/>
              </w:rPr>
              <w:t>計画が確実であり、</w:t>
            </w:r>
            <w:r w:rsidRPr="00C866C1">
              <w:rPr>
                <w:rFonts w:hint="eastAsia"/>
              </w:rPr>
              <w:t>電力の利用先について合理的な検討がなされている</w:t>
            </w:r>
          </w:p>
        </w:tc>
        <w:tc>
          <w:tcPr>
            <w:tcW w:w="3686" w:type="dxa"/>
            <w:tcBorders>
              <w:top w:val="single" w:sz="4" w:space="0" w:color="auto"/>
              <w:left w:val="dotted" w:sz="4" w:space="0" w:color="auto"/>
              <w:bottom w:val="single" w:sz="4" w:space="0" w:color="auto"/>
              <w:right w:val="single" w:sz="4" w:space="0" w:color="auto"/>
            </w:tcBorders>
          </w:tcPr>
          <w:p w14:paraId="72CD0C40" w14:textId="77777777" w:rsidR="00381617" w:rsidRPr="00134F89" w:rsidRDefault="00381617" w:rsidP="00B863EC">
            <w:pPr>
              <w:pStyle w:val="a3"/>
              <w:ind w:left="0"/>
            </w:pPr>
          </w:p>
        </w:tc>
      </w:tr>
      <w:tr w:rsidR="00381617" w:rsidRPr="00134F89" w14:paraId="58552957" w14:textId="77777777" w:rsidTr="00665F92">
        <w:trPr>
          <w:trHeight w:val="695"/>
        </w:trPr>
        <w:tc>
          <w:tcPr>
            <w:tcW w:w="709" w:type="dxa"/>
            <w:tcBorders>
              <w:top w:val="single" w:sz="4" w:space="0" w:color="auto"/>
              <w:left w:val="single" w:sz="4" w:space="0" w:color="auto"/>
              <w:bottom w:val="single" w:sz="4" w:space="0" w:color="auto"/>
              <w:right w:val="dotted" w:sz="4" w:space="0" w:color="auto"/>
            </w:tcBorders>
            <w:vAlign w:val="center"/>
            <w:hideMark/>
          </w:tcPr>
          <w:p w14:paraId="463873A5" w14:textId="77777777" w:rsidR="00381617" w:rsidRPr="00134F89" w:rsidRDefault="00381617" w:rsidP="00B863EC">
            <w:pPr>
              <w:pStyle w:val="a3"/>
              <w:ind w:left="0"/>
              <w:jc w:val="center"/>
            </w:pPr>
            <w:r w:rsidRPr="00134F89">
              <w:rPr>
                <w:rFonts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EB960B2" w14:textId="77777777" w:rsidR="00381617" w:rsidRPr="00134F89" w:rsidRDefault="00381617" w:rsidP="00B863EC">
            <w:pPr>
              <w:pStyle w:val="a3"/>
              <w:spacing w:line="240" w:lineRule="exact"/>
              <w:ind w:left="0"/>
            </w:pPr>
            <w:r w:rsidRPr="00134F89">
              <w:rPr>
                <w:rFonts w:hint="eastAsia"/>
              </w:rPr>
              <w:t>地球温暖化防止に資する効果を明確な根拠をもって推計</w:t>
            </w:r>
          </w:p>
        </w:tc>
        <w:tc>
          <w:tcPr>
            <w:tcW w:w="3686" w:type="dxa"/>
            <w:tcBorders>
              <w:top w:val="single" w:sz="4" w:space="0" w:color="auto"/>
              <w:left w:val="dotted" w:sz="4" w:space="0" w:color="auto"/>
              <w:bottom w:val="single" w:sz="4" w:space="0" w:color="auto"/>
              <w:right w:val="single" w:sz="4" w:space="0" w:color="auto"/>
            </w:tcBorders>
          </w:tcPr>
          <w:p w14:paraId="28BF921D" w14:textId="77777777" w:rsidR="00381617" w:rsidRPr="00134F89" w:rsidRDefault="00381617" w:rsidP="00B863EC">
            <w:pPr>
              <w:pStyle w:val="a3"/>
              <w:ind w:left="0"/>
            </w:pPr>
          </w:p>
        </w:tc>
      </w:tr>
      <w:tr w:rsidR="00381617" w:rsidRPr="00134F89" w14:paraId="57CABC26" w14:textId="77777777" w:rsidTr="00B863EC">
        <w:trPr>
          <w:trHeight w:val="541"/>
        </w:trPr>
        <w:tc>
          <w:tcPr>
            <w:tcW w:w="709" w:type="dxa"/>
            <w:tcBorders>
              <w:top w:val="single" w:sz="4" w:space="0" w:color="auto"/>
              <w:left w:val="single" w:sz="4" w:space="0" w:color="auto"/>
              <w:bottom w:val="single" w:sz="4" w:space="0" w:color="auto"/>
              <w:right w:val="dotted" w:sz="4" w:space="0" w:color="auto"/>
            </w:tcBorders>
            <w:vAlign w:val="center"/>
            <w:hideMark/>
          </w:tcPr>
          <w:p w14:paraId="5064F7A5" w14:textId="053738A1" w:rsidR="00381617" w:rsidRPr="00134F89" w:rsidRDefault="00C86F8A" w:rsidP="00B863EC">
            <w:pPr>
              <w:pStyle w:val="a3"/>
              <w:ind w:left="0"/>
              <w:jc w:val="center"/>
            </w:pPr>
            <w:r>
              <w:rPr>
                <w:rFonts w:hint="eastAsia"/>
              </w:rPr>
              <w:t>５</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C7D4663" w14:textId="77777777" w:rsidR="00381617" w:rsidRPr="00134F89" w:rsidRDefault="00381617" w:rsidP="00B863EC">
            <w:pPr>
              <w:pStyle w:val="a3"/>
              <w:ind w:left="0"/>
            </w:pPr>
            <w:r w:rsidRPr="00134F89">
              <w:rPr>
                <w:rFonts w:hint="eastAsia"/>
              </w:rPr>
              <w:t>断熱材を使用する場合は、フロンを用いない</w:t>
            </w:r>
          </w:p>
        </w:tc>
        <w:tc>
          <w:tcPr>
            <w:tcW w:w="3686" w:type="dxa"/>
            <w:tcBorders>
              <w:top w:val="single" w:sz="4" w:space="0" w:color="auto"/>
              <w:left w:val="dotted" w:sz="4" w:space="0" w:color="auto"/>
              <w:bottom w:val="single" w:sz="4" w:space="0" w:color="auto"/>
              <w:right w:val="single" w:sz="4" w:space="0" w:color="auto"/>
            </w:tcBorders>
          </w:tcPr>
          <w:p w14:paraId="7D022ECF" w14:textId="77777777" w:rsidR="00381617" w:rsidRPr="00134F89" w:rsidRDefault="00381617" w:rsidP="00B863EC">
            <w:pPr>
              <w:pStyle w:val="a3"/>
              <w:ind w:left="0"/>
            </w:pPr>
          </w:p>
        </w:tc>
      </w:tr>
      <w:tr w:rsidR="00381617" w:rsidRPr="00134F89" w14:paraId="6C3278AE" w14:textId="77777777" w:rsidTr="00B863EC">
        <w:trPr>
          <w:trHeight w:val="734"/>
        </w:trPr>
        <w:tc>
          <w:tcPr>
            <w:tcW w:w="709" w:type="dxa"/>
            <w:tcBorders>
              <w:top w:val="single" w:sz="4" w:space="0" w:color="auto"/>
              <w:left w:val="single" w:sz="4" w:space="0" w:color="auto"/>
              <w:bottom w:val="single" w:sz="4" w:space="0" w:color="auto"/>
              <w:right w:val="dotted" w:sz="4" w:space="0" w:color="auto"/>
            </w:tcBorders>
            <w:vAlign w:val="center"/>
            <w:hideMark/>
          </w:tcPr>
          <w:p w14:paraId="17A0EEE0" w14:textId="1D212AF7" w:rsidR="00381617" w:rsidRPr="00134F89" w:rsidRDefault="00C86F8A" w:rsidP="00B863EC">
            <w:pPr>
              <w:pStyle w:val="a3"/>
              <w:ind w:left="0"/>
              <w:jc w:val="center"/>
            </w:pPr>
            <w:r>
              <w:rPr>
                <w:rFonts w:hint="eastAsia"/>
              </w:rPr>
              <w:t>６</w:t>
            </w:r>
          </w:p>
        </w:tc>
        <w:tc>
          <w:tcPr>
            <w:tcW w:w="4110" w:type="dxa"/>
            <w:tcBorders>
              <w:top w:val="single" w:sz="4" w:space="0" w:color="auto"/>
              <w:left w:val="dotted" w:sz="4" w:space="0" w:color="auto"/>
              <w:bottom w:val="single" w:sz="4" w:space="0" w:color="auto"/>
              <w:right w:val="single" w:sz="4" w:space="0" w:color="auto"/>
            </w:tcBorders>
            <w:vAlign w:val="center"/>
            <w:hideMark/>
          </w:tcPr>
          <w:p w14:paraId="13F8BE86" w14:textId="77777777" w:rsidR="00381617" w:rsidRPr="00134F89" w:rsidRDefault="00381617" w:rsidP="00B863EC">
            <w:pPr>
              <w:pStyle w:val="a3"/>
              <w:spacing w:line="240" w:lineRule="exact"/>
              <w:ind w:left="0"/>
            </w:pPr>
            <w:r w:rsidRPr="00134F89">
              <w:rPr>
                <w:rFonts w:ascii="ＭＳ Ｐ明朝" w:hAnsi="ＭＳ Ｐ明朝" w:hint="eastAsia"/>
                <w:spacing w:val="-17"/>
              </w:rPr>
              <w:t>再生可能エネルギー電気の発電事業計画の認定を受けて売電を行わないもの</w:t>
            </w:r>
          </w:p>
        </w:tc>
        <w:tc>
          <w:tcPr>
            <w:tcW w:w="3686" w:type="dxa"/>
            <w:tcBorders>
              <w:top w:val="single" w:sz="4" w:space="0" w:color="auto"/>
              <w:left w:val="dotted" w:sz="4" w:space="0" w:color="auto"/>
              <w:bottom w:val="single" w:sz="4" w:space="0" w:color="auto"/>
              <w:right w:val="single" w:sz="4" w:space="0" w:color="auto"/>
            </w:tcBorders>
          </w:tcPr>
          <w:p w14:paraId="48B1E888" w14:textId="77777777" w:rsidR="00381617" w:rsidRPr="00134F89" w:rsidRDefault="00381617" w:rsidP="00B863EC">
            <w:pPr>
              <w:pStyle w:val="a3"/>
              <w:ind w:left="0"/>
            </w:pPr>
          </w:p>
        </w:tc>
      </w:tr>
      <w:tr w:rsidR="00381617" w:rsidRPr="00134F89" w14:paraId="7F6F98FD" w14:textId="77777777" w:rsidTr="00B863EC">
        <w:trPr>
          <w:trHeight w:val="688"/>
        </w:trPr>
        <w:tc>
          <w:tcPr>
            <w:tcW w:w="709" w:type="dxa"/>
            <w:tcBorders>
              <w:top w:val="single" w:sz="4" w:space="0" w:color="auto"/>
              <w:left w:val="single" w:sz="4" w:space="0" w:color="auto"/>
              <w:bottom w:val="single" w:sz="4" w:space="0" w:color="auto"/>
              <w:right w:val="dotted" w:sz="4" w:space="0" w:color="auto"/>
            </w:tcBorders>
            <w:vAlign w:val="center"/>
          </w:tcPr>
          <w:p w14:paraId="674C8BCB" w14:textId="5F80255C" w:rsidR="00381617" w:rsidRPr="00134F89" w:rsidRDefault="00C86F8A" w:rsidP="00B863EC">
            <w:pPr>
              <w:pStyle w:val="a3"/>
              <w:ind w:left="0"/>
              <w:jc w:val="center"/>
            </w:pPr>
            <w:r>
              <w:rPr>
                <w:rFonts w:hint="eastAsia"/>
              </w:rPr>
              <w:t>７</w:t>
            </w:r>
          </w:p>
        </w:tc>
        <w:tc>
          <w:tcPr>
            <w:tcW w:w="4110" w:type="dxa"/>
            <w:tcBorders>
              <w:top w:val="single" w:sz="4" w:space="0" w:color="auto"/>
              <w:left w:val="dotted" w:sz="4" w:space="0" w:color="auto"/>
              <w:bottom w:val="single" w:sz="4" w:space="0" w:color="auto"/>
              <w:right w:val="single" w:sz="4" w:space="0" w:color="auto"/>
            </w:tcBorders>
            <w:vAlign w:val="center"/>
          </w:tcPr>
          <w:p w14:paraId="7E9BC9D4" w14:textId="77777777" w:rsidR="00381617" w:rsidRPr="00134F89" w:rsidRDefault="00381617" w:rsidP="00B863EC">
            <w:pPr>
              <w:pStyle w:val="a3"/>
              <w:spacing w:line="240" w:lineRule="exact"/>
              <w:ind w:left="0"/>
              <w:rPr>
                <w:rFonts w:ascii="ＭＳ 明朝" w:eastAsia="ＭＳ 明朝" w:hAnsi="ＭＳ 明朝"/>
                <w:kern w:val="0"/>
              </w:rPr>
            </w:pPr>
            <w:r w:rsidRPr="00134F89">
              <w:rPr>
                <w:rFonts w:hint="eastAsia"/>
              </w:rPr>
              <w:t xml:space="preserve">事業実施主体が産業廃棄物処理施設の場合は優良産廃処理業者である　　　　　　</w:t>
            </w:r>
            <w:r w:rsidRPr="00134F89">
              <w:t xml:space="preserve"> </w:t>
            </w:r>
            <w:r w:rsidRPr="00134F89">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399AB71D" w14:textId="77777777" w:rsidR="00381617" w:rsidRPr="00134F89" w:rsidRDefault="00381617" w:rsidP="00B863EC">
            <w:pPr>
              <w:pStyle w:val="a3"/>
              <w:ind w:left="0"/>
            </w:pPr>
          </w:p>
        </w:tc>
      </w:tr>
      <w:tr w:rsidR="00381617" w:rsidRPr="002D68FE" w14:paraId="46ED595C" w14:textId="77777777" w:rsidTr="00665F92">
        <w:trPr>
          <w:trHeight w:val="832"/>
        </w:trPr>
        <w:tc>
          <w:tcPr>
            <w:tcW w:w="709" w:type="dxa"/>
            <w:tcBorders>
              <w:top w:val="single" w:sz="4" w:space="0" w:color="auto"/>
              <w:left w:val="single" w:sz="4" w:space="0" w:color="auto"/>
              <w:bottom w:val="single" w:sz="4" w:space="0" w:color="auto"/>
              <w:right w:val="dotted" w:sz="4" w:space="0" w:color="auto"/>
            </w:tcBorders>
            <w:vAlign w:val="center"/>
          </w:tcPr>
          <w:p w14:paraId="774D30B8" w14:textId="59CC9612" w:rsidR="00381617" w:rsidRPr="00134F89" w:rsidRDefault="00C86F8A" w:rsidP="00B863EC">
            <w:pPr>
              <w:pStyle w:val="a3"/>
              <w:ind w:left="0"/>
              <w:jc w:val="center"/>
            </w:pPr>
            <w:r>
              <w:rPr>
                <w:rFonts w:hint="eastAsia"/>
              </w:rPr>
              <w:t>８</w:t>
            </w:r>
          </w:p>
        </w:tc>
        <w:tc>
          <w:tcPr>
            <w:tcW w:w="4110" w:type="dxa"/>
            <w:tcBorders>
              <w:top w:val="single" w:sz="4" w:space="0" w:color="auto"/>
              <w:left w:val="dotted" w:sz="4" w:space="0" w:color="auto"/>
              <w:bottom w:val="single" w:sz="4" w:space="0" w:color="auto"/>
              <w:right w:val="single" w:sz="4" w:space="0" w:color="auto"/>
            </w:tcBorders>
            <w:vAlign w:val="center"/>
          </w:tcPr>
          <w:p w14:paraId="67530B23" w14:textId="77777777" w:rsidR="00381617" w:rsidRPr="00311FE2" w:rsidRDefault="00381617" w:rsidP="00B863EC">
            <w:pPr>
              <w:pStyle w:val="a3"/>
              <w:spacing w:line="240" w:lineRule="exact"/>
              <w:ind w:left="0"/>
            </w:pPr>
            <w:r w:rsidRPr="00134F89">
              <w:rPr>
                <w:rFonts w:hint="eastAsia"/>
              </w:rPr>
              <w:t xml:space="preserve">産業廃棄物処理施設における産業廃棄物管理票は電子マニフェストを利用している　　　</w:t>
            </w:r>
            <w:r w:rsidRPr="00134F89">
              <w:rPr>
                <w:rFonts w:hint="eastAsia"/>
                <w:sz w:val="14"/>
                <w:szCs w:val="16"/>
              </w:rPr>
              <w:t xml:space="preserve">　</w:t>
            </w:r>
            <w:r w:rsidRPr="00134F89">
              <w:t xml:space="preserve"> </w:t>
            </w:r>
            <w:r w:rsidRPr="00134F89">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77DF2723" w14:textId="77777777" w:rsidR="00381617" w:rsidRPr="00311FE2" w:rsidRDefault="00381617" w:rsidP="00B863EC">
            <w:pPr>
              <w:pStyle w:val="a3"/>
              <w:ind w:left="0"/>
            </w:pPr>
          </w:p>
        </w:tc>
      </w:tr>
      <w:tr w:rsidR="00ED4EAD" w:rsidRPr="002D68FE" w14:paraId="266025A5" w14:textId="77777777" w:rsidTr="00B863EC">
        <w:trPr>
          <w:trHeight w:val="712"/>
        </w:trPr>
        <w:tc>
          <w:tcPr>
            <w:tcW w:w="709" w:type="dxa"/>
            <w:tcBorders>
              <w:top w:val="single" w:sz="4" w:space="0" w:color="auto"/>
              <w:left w:val="single" w:sz="4" w:space="0" w:color="auto"/>
              <w:bottom w:val="single" w:sz="4" w:space="0" w:color="auto"/>
              <w:right w:val="dotted" w:sz="4" w:space="0" w:color="auto"/>
            </w:tcBorders>
            <w:vAlign w:val="center"/>
          </w:tcPr>
          <w:p w14:paraId="059BAAAA" w14:textId="2D7FBBD6" w:rsidR="00C86F8A" w:rsidRPr="00ED4EAD" w:rsidRDefault="00C86F8A" w:rsidP="00C86F8A">
            <w:pPr>
              <w:pStyle w:val="a3"/>
              <w:ind w:left="0"/>
              <w:jc w:val="center"/>
              <w:rPr>
                <w:rFonts w:ascii="ＭＳ 明朝" w:eastAsia="ＭＳ 明朝" w:hAnsi="ＭＳ 明朝"/>
              </w:rPr>
            </w:pPr>
            <w:r>
              <w:rPr>
                <w:rFonts w:ascii="ＭＳ 明朝" w:eastAsia="ＭＳ 明朝" w:hAnsi="ＭＳ 明朝" w:hint="eastAsia"/>
              </w:rPr>
              <w:t>９</w:t>
            </w:r>
          </w:p>
        </w:tc>
        <w:tc>
          <w:tcPr>
            <w:tcW w:w="4110" w:type="dxa"/>
            <w:tcBorders>
              <w:top w:val="single" w:sz="4" w:space="0" w:color="auto"/>
              <w:left w:val="dotted" w:sz="4" w:space="0" w:color="auto"/>
              <w:bottom w:val="single" w:sz="4" w:space="0" w:color="auto"/>
              <w:right w:val="single" w:sz="4" w:space="0" w:color="auto"/>
            </w:tcBorders>
            <w:vAlign w:val="center"/>
          </w:tcPr>
          <w:p w14:paraId="3FEEF860" w14:textId="33214E18" w:rsidR="00ED4EAD" w:rsidRPr="00134F89" w:rsidRDefault="003C3DF5" w:rsidP="00B863EC">
            <w:pPr>
              <w:pStyle w:val="a3"/>
              <w:spacing w:line="240" w:lineRule="exact"/>
              <w:ind w:left="0"/>
            </w:pPr>
            <w:r>
              <w:rPr>
                <w:rFonts w:hint="eastAsia"/>
              </w:rPr>
              <w:t>補助事業に係る産業廃棄物の処分については優良産廃処理業者による処理である</w:t>
            </w:r>
            <w:r>
              <w:rPr>
                <w:rFonts w:hint="eastAsia"/>
              </w:rPr>
              <w:t xml:space="preserve"> </w:t>
            </w:r>
            <w:r>
              <w:t xml:space="preserve"> </w:t>
            </w:r>
            <w:r w:rsidRPr="00D42520">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4DBB52B1" w14:textId="77777777" w:rsidR="00ED4EAD" w:rsidRPr="00311FE2" w:rsidRDefault="00ED4EAD" w:rsidP="00B863EC">
            <w:pPr>
              <w:pStyle w:val="a3"/>
              <w:ind w:left="0"/>
            </w:pPr>
          </w:p>
        </w:tc>
      </w:tr>
    </w:tbl>
    <w:p w14:paraId="16A383FB" w14:textId="77777777" w:rsidR="00381617" w:rsidRPr="00D42520" w:rsidRDefault="00381617" w:rsidP="00381617">
      <w:pPr>
        <w:ind w:firstLineChars="66" w:firstLine="146"/>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Pr="00D42520">
        <w:rPr>
          <w:rFonts w:ascii="ＭＳ Ｐゴシック" w:eastAsia="ＭＳ Ｐゴシック" w:hAnsi="ＭＳ Ｐゴシック" w:hint="eastAsia"/>
          <w:b/>
          <w:sz w:val="22"/>
        </w:rPr>
        <w:t>※</w:t>
      </w:r>
      <w:r w:rsidRPr="00D42520">
        <w:rPr>
          <w:rFonts w:ascii="ＭＳ Ｐゴシック" w:eastAsia="ＭＳ Ｐゴシック" w:hAnsi="ＭＳ Ｐゴシック" w:hint="eastAsia"/>
          <w:bCs/>
          <w:sz w:val="22"/>
        </w:rPr>
        <w:t>は、実施主体が産業廃棄物処理施設に係る事業に対する要件</w:t>
      </w:r>
      <w:bookmarkEnd w:id="0"/>
    </w:p>
    <w:p w14:paraId="2ABC92D0" w14:textId="77777777" w:rsidR="004B60E4" w:rsidRDefault="004B60E4"/>
    <w:p w14:paraId="6E11FEB8" w14:textId="77777777" w:rsidR="00D35E78" w:rsidRDefault="00D35E78"/>
    <w:p w14:paraId="329E11A1" w14:textId="77777777" w:rsidR="00D35E78" w:rsidRDefault="00D35E78"/>
    <w:p w14:paraId="2A62ED2E" w14:textId="71B7942E" w:rsidR="00381617" w:rsidRPr="005C45F3" w:rsidRDefault="004B60E4" w:rsidP="005C45F3">
      <w:pPr>
        <w:spacing w:line="360" w:lineRule="auto"/>
        <w:rPr>
          <w:rFonts w:ascii="ＭＳ Ｐゴシック" w:eastAsia="ＭＳ Ｐゴシック" w:hAnsi="ＭＳ Ｐゴシック"/>
          <w:b/>
          <w:bCs/>
        </w:rPr>
      </w:pPr>
      <w:r w:rsidRPr="005C45F3">
        <w:rPr>
          <w:rFonts w:ascii="ＭＳ Ｐゴシック" w:eastAsia="ＭＳ Ｐゴシック" w:hAnsi="ＭＳ Ｐゴシック" w:hint="eastAsia"/>
          <w:b/>
          <w:bCs/>
        </w:rPr>
        <w:t>３．確認事項</w:t>
      </w:r>
    </w:p>
    <w:tbl>
      <w:tblPr>
        <w:tblStyle w:val="a6"/>
        <w:tblW w:w="8505" w:type="dxa"/>
        <w:tblInd w:w="279" w:type="dxa"/>
        <w:tblLook w:val="04A0" w:firstRow="1" w:lastRow="0" w:firstColumn="1" w:lastColumn="0" w:noHBand="0" w:noVBand="1"/>
      </w:tblPr>
      <w:tblGrid>
        <w:gridCol w:w="709"/>
        <w:gridCol w:w="4110"/>
        <w:gridCol w:w="3686"/>
      </w:tblGrid>
      <w:tr w:rsidR="0069305D" w:rsidRPr="00134F89" w14:paraId="494D897C" w14:textId="77777777" w:rsidTr="0064070A">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E0562" w14:textId="583DAE32" w:rsidR="0069305D" w:rsidRPr="00134F89" w:rsidRDefault="00C849F1" w:rsidP="0064070A">
            <w:pPr>
              <w:pStyle w:val="a3"/>
              <w:ind w:left="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確　認　事　項</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14D42" w14:textId="77777777" w:rsidR="0069305D" w:rsidRPr="00134F89" w:rsidRDefault="0069305D" w:rsidP="0064070A">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267E8F" w:rsidRPr="00134F89" w14:paraId="055F8201" w14:textId="77777777" w:rsidTr="00155C16">
        <w:trPr>
          <w:trHeight w:val="654"/>
        </w:trPr>
        <w:tc>
          <w:tcPr>
            <w:tcW w:w="709" w:type="dxa"/>
            <w:tcBorders>
              <w:top w:val="single" w:sz="4" w:space="0" w:color="auto"/>
              <w:left w:val="single" w:sz="4" w:space="0" w:color="auto"/>
              <w:bottom w:val="single" w:sz="4" w:space="0" w:color="auto"/>
              <w:right w:val="dotted" w:sz="4" w:space="0" w:color="auto"/>
            </w:tcBorders>
            <w:vAlign w:val="center"/>
          </w:tcPr>
          <w:p w14:paraId="2FF085D5" w14:textId="5BA5EC36" w:rsidR="00267E8F" w:rsidRPr="00134F89" w:rsidRDefault="00665F92" w:rsidP="0064070A">
            <w:pPr>
              <w:pStyle w:val="a3"/>
              <w:ind w:left="0"/>
              <w:jc w:val="center"/>
            </w:pPr>
            <w:r>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tcPr>
          <w:p w14:paraId="394AF746" w14:textId="77777777" w:rsidR="00267E8F" w:rsidRPr="00134F89" w:rsidRDefault="00267E8F" w:rsidP="0064070A">
            <w:pPr>
              <w:pStyle w:val="a3"/>
              <w:spacing w:line="240" w:lineRule="exact"/>
              <w:ind w:left="0"/>
            </w:pPr>
            <w:r w:rsidRPr="00134F89">
              <w:rPr>
                <w:rFonts w:hint="eastAsia"/>
              </w:rPr>
              <w:t>施設整備における費用対効果は上限値を下回っているか</w:t>
            </w:r>
          </w:p>
        </w:tc>
        <w:tc>
          <w:tcPr>
            <w:tcW w:w="3686" w:type="dxa"/>
            <w:tcBorders>
              <w:top w:val="single" w:sz="4" w:space="0" w:color="auto"/>
              <w:left w:val="dotted" w:sz="4" w:space="0" w:color="auto"/>
              <w:bottom w:val="single" w:sz="4" w:space="0" w:color="auto"/>
              <w:right w:val="single" w:sz="4" w:space="0" w:color="auto"/>
            </w:tcBorders>
          </w:tcPr>
          <w:p w14:paraId="0BFD096E" w14:textId="77777777" w:rsidR="00267E8F" w:rsidRPr="00134F89" w:rsidRDefault="00267E8F" w:rsidP="0064070A">
            <w:pPr>
              <w:pStyle w:val="a3"/>
              <w:ind w:left="0"/>
              <w:rPr>
                <w:u w:val="single"/>
              </w:rPr>
            </w:pPr>
          </w:p>
        </w:tc>
      </w:tr>
    </w:tbl>
    <w:p w14:paraId="17214097" w14:textId="77777777" w:rsidR="004B60E4" w:rsidRPr="006B5F76" w:rsidRDefault="004B60E4"/>
    <w:sectPr w:rsidR="004B60E4" w:rsidRPr="006B5F76" w:rsidSect="00381617">
      <w:footerReference w:type="default" r:id="rId6"/>
      <w:pgSz w:w="11906" w:h="16838"/>
      <w:pgMar w:top="1701" w:right="1701"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0DB8" w14:textId="77777777" w:rsidR="00973AFD" w:rsidRDefault="00973AFD">
      <w:r>
        <w:separator/>
      </w:r>
    </w:p>
  </w:endnote>
  <w:endnote w:type="continuationSeparator" w:id="0">
    <w:p w14:paraId="24F7E2E6" w14:textId="77777777" w:rsidR="00973AFD" w:rsidRDefault="0097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F3E0" w14:textId="77777777" w:rsidR="00C55E45" w:rsidRDefault="00381617" w:rsidP="00B05497">
    <w:pPr>
      <w:pStyle w:val="a4"/>
      <w:jc w:val="center"/>
    </w:pPr>
    <w:r>
      <w:fldChar w:fldCharType="begin"/>
    </w:r>
    <w:r>
      <w:instrText>PAGE   \* MERGEFORMAT</w:instrText>
    </w:r>
    <w:r>
      <w:fldChar w:fldCharType="separate"/>
    </w:r>
    <w:r w:rsidRPr="005B000F">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9F1D" w14:textId="77777777" w:rsidR="00973AFD" w:rsidRDefault="00973AFD">
      <w:r>
        <w:separator/>
      </w:r>
    </w:p>
  </w:footnote>
  <w:footnote w:type="continuationSeparator" w:id="0">
    <w:p w14:paraId="01196F8C" w14:textId="77777777" w:rsidR="00973AFD" w:rsidRDefault="00973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17"/>
    <w:rsid w:val="000A1A55"/>
    <w:rsid w:val="00155C16"/>
    <w:rsid w:val="00182842"/>
    <w:rsid w:val="00207441"/>
    <w:rsid w:val="002503D9"/>
    <w:rsid w:val="00267E8F"/>
    <w:rsid w:val="00357187"/>
    <w:rsid w:val="00381617"/>
    <w:rsid w:val="00397562"/>
    <w:rsid w:val="003C3DF5"/>
    <w:rsid w:val="004B60E4"/>
    <w:rsid w:val="00563F89"/>
    <w:rsid w:val="005C45F3"/>
    <w:rsid w:val="00665F92"/>
    <w:rsid w:val="0069305D"/>
    <w:rsid w:val="006B1F29"/>
    <w:rsid w:val="006B5F76"/>
    <w:rsid w:val="006C11FD"/>
    <w:rsid w:val="00704527"/>
    <w:rsid w:val="00887A7B"/>
    <w:rsid w:val="00895FEA"/>
    <w:rsid w:val="00973AFD"/>
    <w:rsid w:val="00976CD6"/>
    <w:rsid w:val="00A43756"/>
    <w:rsid w:val="00A7278C"/>
    <w:rsid w:val="00B201EF"/>
    <w:rsid w:val="00B54A31"/>
    <w:rsid w:val="00C55E45"/>
    <w:rsid w:val="00C849F1"/>
    <w:rsid w:val="00C86F8A"/>
    <w:rsid w:val="00D35E78"/>
    <w:rsid w:val="00D54778"/>
    <w:rsid w:val="00DA0E36"/>
    <w:rsid w:val="00DC642A"/>
    <w:rsid w:val="00ED4EAD"/>
    <w:rsid w:val="00F17504"/>
    <w:rsid w:val="00F27700"/>
    <w:rsid w:val="00FF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FFA1F"/>
  <w15:chartTrackingRefBased/>
  <w15:docId w15:val="{6FD4F54B-FB67-4C59-835E-3F85B0B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17"/>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617"/>
    <w:pPr>
      <w:ind w:left="851"/>
    </w:pPr>
  </w:style>
  <w:style w:type="paragraph" w:styleId="a4">
    <w:name w:val="footer"/>
    <w:basedOn w:val="a"/>
    <w:link w:val="a5"/>
    <w:uiPriority w:val="99"/>
    <w:unhideWhenUsed/>
    <w:rsid w:val="00381617"/>
    <w:pPr>
      <w:tabs>
        <w:tab w:val="center" w:pos="4252"/>
        <w:tab w:val="right" w:pos="8504"/>
      </w:tabs>
      <w:snapToGrid w:val="0"/>
    </w:pPr>
  </w:style>
  <w:style w:type="character" w:customStyle="1" w:styleId="a5">
    <w:name w:val="フッター (文字)"/>
    <w:basedOn w:val="a0"/>
    <w:link w:val="a4"/>
    <w:uiPriority w:val="99"/>
    <w:rsid w:val="00381617"/>
    <w:rPr>
      <w:rFonts w:eastAsia="ＭＳ Ｐ明朝"/>
    </w:rPr>
  </w:style>
  <w:style w:type="table" w:styleId="a6">
    <w:name w:val="Table Grid"/>
    <w:basedOn w:val="a1"/>
    <w:uiPriority w:val="59"/>
    <w:rsid w:val="0038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4A31"/>
    <w:pPr>
      <w:tabs>
        <w:tab w:val="center" w:pos="4252"/>
        <w:tab w:val="right" w:pos="8504"/>
      </w:tabs>
      <w:snapToGrid w:val="0"/>
    </w:pPr>
  </w:style>
  <w:style w:type="character" w:customStyle="1" w:styleId="a8">
    <w:name w:val="ヘッダー (文字)"/>
    <w:basedOn w:val="a0"/>
    <w:link w:val="a7"/>
    <w:uiPriority w:val="99"/>
    <w:rsid w:val="00B54A31"/>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Words>
  <Characters>597</Characters>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2025-03-10T03:54:00Z</dcterms:created>
  <dcterms:modified xsi:type="dcterms:W3CDTF">2025-03-20T23:41:00Z</dcterms:modified>
</cp:coreProperties>
</file>