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4987A700"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F97F0C">
        <w:rPr>
          <w:rFonts w:ascii="ＭＳ 明朝" w:hAnsi="ＭＳ 明朝" w:cs="ＭＳ 明朝" w:hint="eastAsia"/>
          <w:color w:val="000000"/>
          <w:kern w:val="0"/>
          <w:sz w:val="21"/>
          <w:szCs w:val="21"/>
        </w:rPr>
        <w:t>４</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7777777" w:rsidR="00D33723" w:rsidRPr="00EE521F" w:rsidRDefault="009F4FCC" w:rsidP="00D33723">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33723" w:rsidRPr="00EE521F">
            <w:rPr>
              <w:rFonts w:hint="eastAsia"/>
              <w:sz w:val="21"/>
              <w:szCs w:val="21"/>
            </w:rPr>
            <w:t>当欄をクリックして▼より事業の別を選択してください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4CB269D6"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43449E">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F97F0C">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）交付規程（令和</w:t>
      </w:r>
      <w:r w:rsidR="00F97F0C">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w:t>
      </w:r>
      <w:r w:rsidR="005C37D7">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5C37D7">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5C37D7">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w:t>
      </w:r>
      <w:r w:rsidR="005C37D7">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号。以下「交付規程」という。）第７条第１項の規定により、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3881FF1E"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6E24FF08" w14:textId="55ABBAE1" w:rsidR="00AF0CAC" w:rsidRDefault="00DC2C86"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（単位：円）</w:t>
      </w:r>
    </w:p>
    <w:tbl>
      <w:tblPr>
        <w:tblStyle w:val="a3"/>
        <w:tblW w:w="0" w:type="auto"/>
        <w:tblInd w:w="988" w:type="dxa"/>
        <w:tblLook w:val="04A0" w:firstRow="1" w:lastRow="0" w:firstColumn="1" w:lastColumn="0" w:noHBand="0" w:noVBand="1"/>
      </w:tblPr>
      <w:tblGrid>
        <w:gridCol w:w="1984"/>
        <w:gridCol w:w="2552"/>
        <w:gridCol w:w="2693"/>
      </w:tblGrid>
      <w:tr w:rsidR="00DC2C86" w14:paraId="41063942" w14:textId="77777777" w:rsidTr="00C81091">
        <w:tc>
          <w:tcPr>
            <w:tcW w:w="1984" w:type="dxa"/>
          </w:tcPr>
          <w:p w14:paraId="4C6A9C28"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552" w:type="dxa"/>
          </w:tcPr>
          <w:p w14:paraId="30F57B9B"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693" w:type="dxa"/>
          </w:tcPr>
          <w:p w14:paraId="5493B150" w14:textId="77777777" w:rsidR="00DC2C86" w:rsidRDefault="00DC2C86"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DC2C86" w14:paraId="28395387" w14:textId="77777777" w:rsidTr="0019233E">
        <w:tc>
          <w:tcPr>
            <w:tcW w:w="1984" w:type="dxa"/>
            <w:tcBorders>
              <w:bottom w:val="dotted" w:sz="4" w:space="0" w:color="auto"/>
            </w:tcBorders>
          </w:tcPr>
          <w:p w14:paraId="26CF61BC" w14:textId="598B1ACC"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552" w:type="dxa"/>
            <w:tcBorders>
              <w:bottom w:val="dotted" w:sz="4" w:space="0" w:color="auto"/>
            </w:tcBorders>
          </w:tcPr>
          <w:p w14:paraId="7CE52B1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bottom w:val="dotted" w:sz="4" w:space="0" w:color="auto"/>
            </w:tcBorders>
          </w:tcPr>
          <w:p w14:paraId="7EB2B0E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1EDA3CA8" w14:textId="77777777" w:rsidTr="0019233E">
        <w:tc>
          <w:tcPr>
            <w:tcW w:w="1984" w:type="dxa"/>
            <w:tcBorders>
              <w:top w:val="dotted" w:sz="4" w:space="0" w:color="auto"/>
              <w:bottom w:val="dotted" w:sz="4" w:space="0" w:color="auto"/>
            </w:tcBorders>
          </w:tcPr>
          <w:p w14:paraId="3A463224" w14:textId="36EA9850"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552" w:type="dxa"/>
            <w:tcBorders>
              <w:top w:val="dotted" w:sz="4" w:space="0" w:color="auto"/>
              <w:bottom w:val="dotted" w:sz="4" w:space="0" w:color="auto"/>
            </w:tcBorders>
          </w:tcPr>
          <w:p w14:paraId="31FE6F96"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bottom w:val="dotted" w:sz="4" w:space="0" w:color="auto"/>
            </w:tcBorders>
          </w:tcPr>
          <w:p w14:paraId="090BA589"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r w:rsidR="00DC2C86" w14:paraId="533804F1" w14:textId="77777777" w:rsidTr="0019233E">
        <w:tc>
          <w:tcPr>
            <w:tcW w:w="1984" w:type="dxa"/>
            <w:tcBorders>
              <w:top w:val="dotted" w:sz="4" w:space="0" w:color="auto"/>
            </w:tcBorders>
          </w:tcPr>
          <w:p w14:paraId="3555C23D" w14:textId="13D6AEC8" w:rsidR="00DC2C86" w:rsidRDefault="00D775CF" w:rsidP="00C81091">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552" w:type="dxa"/>
            <w:tcBorders>
              <w:top w:val="dotted" w:sz="4" w:space="0" w:color="auto"/>
            </w:tcBorders>
          </w:tcPr>
          <w:p w14:paraId="36096365"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c>
          <w:tcPr>
            <w:tcW w:w="2693" w:type="dxa"/>
            <w:tcBorders>
              <w:top w:val="dotted" w:sz="4" w:space="0" w:color="auto"/>
            </w:tcBorders>
          </w:tcPr>
          <w:p w14:paraId="2136ED3D" w14:textId="77777777" w:rsidR="00DC2C86" w:rsidRDefault="00DC2C86" w:rsidP="00C81091">
            <w:pPr>
              <w:overflowPunct w:val="0"/>
              <w:adjustRightInd w:val="0"/>
              <w:spacing w:line="316" w:lineRule="exact"/>
              <w:textAlignment w:val="baseline"/>
              <w:rPr>
                <w:rFonts w:ascii="ＭＳ 明朝" w:hAnsi="ＭＳ 明朝" w:cs="ＭＳ 明朝"/>
                <w:color w:val="000000"/>
                <w:sz w:val="21"/>
                <w:szCs w:val="21"/>
              </w:rPr>
            </w:pPr>
          </w:p>
        </w:tc>
      </w:tr>
    </w:tbl>
    <w:p w14:paraId="15D5F09C" w14:textId="4B7C56F4" w:rsidR="00AF0CAC" w:rsidRDefault="00AF0CAC"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08B90CEA"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廃棄物処理施設を核とした</w:t>
      </w:r>
      <w:r w:rsidR="00CF60C0" w:rsidRPr="001E3B0C">
        <w:rPr>
          <w:rFonts w:ascii="ＭＳ 明朝" w:hAnsi="ＭＳ 明朝" w:cs="ＭＳ 明朝" w:hint="eastAsia"/>
          <w:color w:val="000000"/>
          <w:kern w:val="0"/>
          <w:sz w:val="22"/>
        </w:rPr>
        <w:t>地域循環共生圏構築促進事業</w:t>
      </w:r>
      <w:r w:rsidR="00044BF0" w:rsidRPr="001E3B0C">
        <w:rPr>
          <w:rFonts w:ascii="ＭＳ 明朝" w:hAnsi="ＭＳ 明朝" w:hint="eastAsia"/>
          <w:sz w:val="21"/>
          <w:szCs w:val="21"/>
        </w:rPr>
        <w:t>）交付要綱（</w:t>
      </w:r>
      <w:r w:rsidR="00345F3A" w:rsidRPr="001E3B0C">
        <w:rPr>
          <w:rFonts w:ascii="ＭＳ 明朝" w:hAnsi="ＭＳ 明朝" w:hint="eastAsia"/>
          <w:sz w:val="21"/>
          <w:szCs w:val="21"/>
        </w:rPr>
        <w:t>改正</w:t>
      </w:r>
      <w:r w:rsidR="00044BF0" w:rsidRPr="001E3B0C">
        <w:rPr>
          <w:rFonts w:ascii="ＭＳ 明朝" w:hAnsi="ＭＳ 明朝" w:hint="eastAsia"/>
          <w:sz w:val="21"/>
          <w:szCs w:val="21"/>
        </w:rPr>
        <w:t>令和</w:t>
      </w:r>
      <w:r w:rsidR="00345F3A" w:rsidRPr="001E3B0C">
        <w:rPr>
          <w:rFonts w:ascii="ＭＳ 明朝" w:hAnsi="ＭＳ 明朝" w:hint="eastAsia"/>
          <w:sz w:val="21"/>
          <w:szCs w:val="21"/>
        </w:rPr>
        <w:t>４</w:t>
      </w:r>
      <w:r w:rsidR="00044BF0" w:rsidRPr="001E3B0C">
        <w:rPr>
          <w:rFonts w:ascii="ＭＳ 明朝" w:hAnsi="ＭＳ 明朝" w:hint="eastAsia"/>
          <w:sz w:val="21"/>
          <w:szCs w:val="21"/>
        </w:rPr>
        <w:t>年</w:t>
      </w:r>
      <w:r w:rsidR="00F97F0C" w:rsidRPr="001E3B0C">
        <w:rPr>
          <w:rFonts w:ascii="ＭＳ 明朝" w:hAnsi="ＭＳ 明朝" w:hint="eastAsia"/>
          <w:sz w:val="21"/>
          <w:szCs w:val="21"/>
        </w:rPr>
        <w:t>３</w:t>
      </w:r>
      <w:r w:rsidR="00044BF0" w:rsidRPr="001E3B0C">
        <w:rPr>
          <w:rFonts w:ascii="ＭＳ 明朝" w:hAnsi="ＭＳ 明朝" w:hint="eastAsia"/>
          <w:sz w:val="21"/>
          <w:szCs w:val="21"/>
        </w:rPr>
        <w:t>月</w:t>
      </w:r>
      <w:r w:rsidR="00345F3A" w:rsidRPr="001E3B0C">
        <w:rPr>
          <w:rFonts w:ascii="ＭＳ 明朝" w:hAnsi="ＭＳ 明朝" w:hint="eastAsia"/>
          <w:sz w:val="21"/>
          <w:szCs w:val="21"/>
        </w:rPr>
        <w:t>28</w:t>
      </w:r>
      <w:r w:rsidR="00044BF0" w:rsidRPr="001E3B0C">
        <w:rPr>
          <w:rFonts w:ascii="ＭＳ 明朝" w:hAnsi="ＭＳ 明朝" w:hint="eastAsia"/>
          <w:sz w:val="21"/>
          <w:szCs w:val="21"/>
        </w:rPr>
        <w:t>日環循適発第</w:t>
      </w:r>
      <w:r w:rsidR="00345F3A" w:rsidRPr="001E3B0C">
        <w:rPr>
          <w:rFonts w:ascii="ＭＳ 明朝" w:hAnsi="ＭＳ 明朝" w:hint="eastAsia"/>
          <w:sz w:val="21"/>
          <w:szCs w:val="21"/>
        </w:rPr>
        <w:t>2203281</w:t>
      </w:r>
      <w:r w:rsidRPr="001E3B0C">
        <w:rPr>
          <w:rFonts w:ascii="ＭＳ 明朝" w:hAnsi="ＭＳ 明朝" w:hint="eastAsia"/>
          <w:sz w:val="21"/>
          <w:szCs w:val="21"/>
        </w:rPr>
        <w:t>号）、</w:t>
      </w:r>
      <w:r w:rsidR="00CF60C0" w:rsidRPr="001E3B0C">
        <w:rPr>
          <w:rFonts w:ascii="ＭＳ 明朝" w:hAnsi="ＭＳ 明朝" w:cs="ＭＳ 明朝" w:hint="eastAsia"/>
          <w:color w:val="000000"/>
          <w:kern w:val="0"/>
          <w:sz w:val="22"/>
        </w:rPr>
        <w:t>廃棄物処理施設を核とした地域循環共生圏構築促進事業</w:t>
      </w:r>
      <w:r w:rsidRPr="001E3B0C">
        <w:rPr>
          <w:rFonts w:ascii="ＭＳ 明朝" w:hAnsi="ＭＳ 明朝" w:hint="eastAsia"/>
          <w:sz w:val="21"/>
          <w:szCs w:val="21"/>
        </w:rPr>
        <w:t>実施要領（</w:t>
      </w:r>
      <w:r w:rsidR="001E3B0C" w:rsidRPr="001E3B0C">
        <w:rPr>
          <w:rFonts w:ascii="ＭＳ 明朝" w:hAnsi="ＭＳ 明朝" w:hint="eastAsia"/>
          <w:sz w:val="21"/>
          <w:szCs w:val="21"/>
        </w:rPr>
        <w:t>改正</w:t>
      </w:r>
      <w:r w:rsidR="00044BF0" w:rsidRPr="001E3B0C">
        <w:rPr>
          <w:rFonts w:ascii="ＭＳ 明朝" w:hAnsi="ＭＳ 明朝" w:hint="eastAsia"/>
          <w:sz w:val="21"/>
          <w:szCs w:val="21"/>
        </w:rPr>
        <w:t>令和</w:t>
      </w:r>
      <w:r w:rsidR="001E3B0C" w:rsidRPr="001E3B0C">
        <w:rPr>
          <w:rFonts w:ascii="ＭＳ 明朝" w:hAnsi="ＭＳ 明朝" w:hint="eastAsia"/>
          <w:sz w:val="21"/>
          <w:szCs w:val="21"/>
        </w:rPr>
        <w:t>４</w:t>
      </w:r>
      <w:r w:rsidR="00044BF0" w:rsidRPr="001E3B0C">
        <w:rPr>
          <w:rFonts w:ascii="ＭＳ 明朝" w:hAnsi="ＭＳ 明朝" w:hint="eastAsia"/>
          <w:sz w:val="21"/>
          <w:szCs w:val="21"/>
        </w:rPr>
        <w:t>年</w:t>
      </w:r>
      <w:r w:rsidR="001E3B0C" w:rsidRPr="001E3B0C">
        <w:rPr>
          <w:rFonts w:ascii="ＭＳ 明朝" w:hAnsi="ＭＳ 明朝" w:hint="eastAsia"/>
          <w:sz w:val="21"/>
          <w:szCs w:val="21"/>
        </w:rPr>
        <w:t>３</w:t>
      </w:r>
      <w:r w:rsidR="00044BF0" w:rsidRPr="001E3B0C">
        <w:rPr>
          <w:rFonts w:ascii="ＭＳ 明朝" w:hAnsi="ＭＳ 明朝" w:hint="eastAsia"/>
          <w:sz w:val="21"/>
          <w:szCs w:val="21"/>
        </w:rPr>
        <w:t>月</w:t>
      </w:r>
      <w:r w:rsidR="001E3B0C" w:rsidRPr="001E3B0C">
        <w:rPr>
          <w:rFonts w:ascii="ＭＳ 明朝" w:hAnsi="ＭＳ 明朝" w:hint="eastAsia"/>
          <w:sz w:val="21"/>
          <w:szCs w:val="21"/>
        </w:rPr>
        <w:t>28</w:t>
      </w:r>
      <w:r w:rsidR="00044BF0" w:rsidRPr="001E3B0C">
        <w:rPr>
          <w:rFonts w:ascii="ＭＳ 明朝" w:hAnsi="ＭＳ 明朝" w:hint="eastAsia"/>
          <w:sz w:val="21"/>
          <w:szCs w:val="21"/>
        </w:rPr>
        <w:t>日環循適発第</w:t>
      </w:r>
      <w:r w:rsidR="00F97F0C" w:rsidRPr="001E3B0C">
        <w:rPr>
          <w:rFonts w:ascii="ＭＳ 明朝" w:hAnsi="ＭＳ 明朝" w:hint="eastAsia"/>
          <w:sz w:val="21"/>
          <w:szCs w:val="21"/>
        </w:rPr>
        <w:t>2</w:t>
      </w:r>
      <w:r w:rsidR="001E3B0C" w:rsidRPr="001E3B0C">
        <w:rPr>
          <w:rFonts w:ascii="ＭＳ 明朝" w:hAnsi="ＭＳ 明朝" w:hint="eastAsia"/>
          <w:sz w:val="21"/>
          <w:szCs w:val="21"/>
        </w:rPr>
        <w:t>2203281</w:t>
      </w:r>
      <w:r w:rsidR="00044BF0" w:rsidRPr="001E3B0C">
        <w:rPr>
          <w:rFonts w:ascii="ＭＳ 明朝" w:hAnsi="ＭＳ 明朝" w:hint="eastAsia"/>
          <w:sz w:val="21"/>
          <w:szCs w:val="21"/>
        </w:rPr>
        <w:t>号</w:t>
      </w:r>
      <w:r w:rsidRPr="001E3B0C">
        <w:rPr>
          <w:rFonts w:ascii="ＭＳ 明朝" w:hAnsi="ＭＳ 明朝" w:hint="eastAsia"/>
          <w:sz w:val="21"/>
          <w:szCs w:val="21"/>
        </w:rPr>
        <w:t>）及び交付規程</w:t>
      </w:r>
      <w:r w:rsidRPr="001E3B0C">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2A897222" w14:textId="77777777" w:rsidR="00195298"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w:t>
      </w:r>
    </w:p>
    <w:p w14:paraId="3E9109A6" w14:textId="65668F04" w:rsidR="005B0DEF" w:rsidRDefault="005B0DEF" w:rsidP="00195298">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730E" w14:textId="77777777" w:rsidR="00B532E1" w:rsidRDefault="00B532E1" w:rsidP="002A6025">
      <w:r>
        <w:separator/>
      </w:r>
    </w:p>
  </w:endnote>
  <w:endnote w:type="continuationSeparator" w:id="0">
    <w:p w14:paraId="191301FA" w14:textId="77777777" w:rsidR="00B532E1" w:rsidRDefault="00B532E1"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E40A" w14:textId="77777777" w:rsidR="00B532E1" w:rsidRDefault="00B532E1" w:rsidP="002A6025">
      <w:r>
        <w:separator/>
      </w:r>
    </w:p>
  </w:footnote>
  <w:footnote w:type="continuationSeparator" w:id="0">
    <w:p w14:paraId="139A6DBD" w14:textId="77777777" w:rsidR="00B532E1" w:rsidRDefault="00B532E1"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84661"/>
    <w:rsid w:val="000A14D1"/>
    <w:rsid w:val="000F0599"/>
    <w:rsid w:val="00134EFF"/>
    <w:rsid w:val="0019233E"/>
    <w:rsid w:val="00195298"/>
    <w:rsid w:val="001E3B0C"/>
    <w:rsid w:val="002A2A19"/>
    <w:rsid w:val="002A6025"/>
    <w:rsid w:val="00333A1C"/>
    <w:rsid w:val="00345F3A"/>
    <w:rsid w:val="0043449E"/>
    <w:rsid w:val="004818E6"/>
    <w:rsid w:val="005420F0"/>
    <w:rsid w:val="005A0762"/>
    <w:rsid w:val="005B0DEF"/>
    <w:rsid w:val="005C37D7"/>
    <w:rsid w:val="007D42FE"/>
    <w:rsid w:val="008C2058"/>
    <w:rsid w:val="00956007"/>
    <w:rsid w:val="00997A62"/>
    <w:rsid w:val="00A16DA3"/>
    <w:rsid w:val="00AF0CAC"/>
    <w:rsid w:val="00B532E1"/>
    <w:rsid w:val="00B54D69"/>
    <w:rsid w:val="00B93B90"/>
    <w:rsid w:val="00CF60C0"/>
    <w:rsid w:val="00D33723"/>
    <w:rsid w:val="00D775CF"/>
    <w:rsid w:val="00DC2C86"/>
    <w:rsid w:val="00E3071D"/>
    <w:rsid w:val="00EE521F"/>
    <w:rsid w:val="00F97F0C"/>
    <w:rsid w:val="00FA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92095"/>
    <w:rsid w:val="002E2C1F"/>
    <w:rsid w:val="003F6923"/>
    <w:rsid w:val="00461701"/>
    <w:rsid w:val="0097109E"/>
    <w:rsid w:val="00C2446B"/>
    <w:rsid w:val="00D41349"/>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dcterms:created xsi:type="dcterms:W3CDTF">2022-04-02T22:12:00Z</dcterms:created>
  <dcterms:modified xsi:type="dcterms:W3CDTF">2022-04-02T22:12:00Z</dcterms:modified>
</cp:coreProperties>
</file>