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7A9AD1BF"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F73251">
        <w:rPr>
          <w:rFonts w:ascii="ＭＳ 明朝" w:hAnsi="ＭＳ 明朝" w:cs="ＭＳ 明朝" w:hint="eastAsia"/>
          <w:color w:val="000000"/>
          <w:kern w:val="0"/>
          <w:sz w:val="21"/>
          <w:szCs w:val="21"/>
        </w:rPr>
        <w:t>３</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77777777" w:rsidR="00C4531E" w:rsidRPr="00822BC9" w:rsidRDefault="00822BC9" w:rsidP="00C4531E">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4531E" w:rsidRPr="00822BC9">
            <w:rPr>
              <w:rFonts w:hint="eastAsia"/>
              <w:sz w:val="21"/>
              <w:szCs w:val="21"/>
            </w:rPr>
            <w:t>当欄をクリックして▼より事業の別を選択してください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1BF5B65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F73251">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F73251">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　　年　　月　　日　　第　　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822BC9">
      <w:pPr>
        <w:wordWrap w:val="0"/>
        <w:overflowPunct w:val="0"/>
        <w:adjustRightInd w:val="0"/>
        <w:ind w:right="63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4BDE315C"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補助基本額　金　　　　　　　　　円　　補助金の額　金　　　　　　　　円</w:t>
      </w:r>
    </w:p>
    <w:p w14:paraId="26186566"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6FE44F11"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sidRPr="007E7A12">
        <w:rPr>
          <w:rFonts w:ascii="ＭＳ 明朝" w:hAnsi="ＭＳ 明朝" w:hint="eastAsia"/>
          <w:sz w:val="20"/>
          <w:szCs w:val="20"/>
        </w:rPr>
        <w:t>）交付要</w:t>
      </w:r>
      <w:r w:rsidR="002F2A26">
        <w:rPr>
          <w:rFonts w:ascii="ＭＳ 明朝" w:hAnsi="ＭＳ 明朝" w:hint="eastAsia"/>
          <w:sz w:val="21"/>
          <w:szCs w:val="21"/>
        </w:rPr>
        <w:t>綱（令和</w:t>
      </w:r>
      <w:r w:rsidR="00F73251">
        <w:rPr>
          <w:rFonts w:ascii="ＭＳ 明朝" w:hAnsi="ＭＳ 明朝" w:hint="eastAsia"/>
          <w:sz w:val="21"/>
          <w:szCs w:val="21"/>
        </w:rPr>
        <w:t>３</w:t>
      </w:r>
      <w:r w:rsidR="002F2A26">
        <w:rPr>
          <w:rFonts w:ascii="ＭＳ 明朝" w:hAnsi="ＭＳ 明朝" w:hint="eastAsia"/>
          <w:sz w:val="21"/>
          <w:szCs w:val="21"/>
        </w:rPr>
        <w:t>年</w:t>
      </w:r>
      <w:r w:rsidR="00F73251">
        <w:rPr>
          <w:rFonts w:ascii="ＭＳ 明朝" w:hAnsi="ＭＳ 明朝" w:hint="eastAsia"/>
          <w:sz w:val="21"/>
          <w:szCs w:val="21"/>
        </w:rPr>
        <w:t>●</w:t>
      </w:r>
      <w:r w:rsidR="002F2A26">
        <w:rPr>
          <w:rFonts w:ascii="ＭＳ 明朝" w:hAnsi="ＭＳ 明朝" w:hint="eastAsia"/>
          <w:sz w:val="21"/>
          <w:szCs w:val="21"/>
        </w:rPr>
        <w:t>月</w:t>
      </w:r>
      <w:r w:rsidR="00F73251">
        <w:rPr>
          <w:rFonts w:ascii="ＭＳ 明朝" w:hAnsi="ＭＳ 明朝" w:hint="eastAsia"/>
          <w:sz w:val="21"/>
          <w:szCs w:val="21"/>
        </w:rPr>
        <w:t>●</w:t>
      </w:r>
      <w:r w:rsidR="002F2A26">
        <w:rPr>
          <w:rFonts w:ascii="ＭＳ 明朝" w:hAnsi="ＭＳ 明朝" w:hint="eastAsia"/>
          <w:sz w:val="21"/>
          <w:szCs w:val="21"/>
        </w:rPr>
        <w:t>日環循適発</w:t>
      </w:r>
      <w:r>
        <w:rPr>
          <w:rFonts w:ascii="ＭＳ 明朝" w:hAnsi="ＭＳ 明朝" w:hint="eastAsia"/>
          <w:sz w:val="21"/>
          <w:szCs w:val="21"/>
        </w:rPr>
        <w:t>第</w:t>
      </w:r>
      <w:r w:rsidR="00F73251">
        <w:rPr>
          <w:rFonts w:ascii="ＭＳ 明朝" w:hAnsi="ＭＳ 明朝" w:hint="eastAsia"/>
          <w:sz w:val="21"/>
          <w:szCs w:val="21"/>
        </w:rPr>
        <w:t>●</w:t>
      </w:r>
      <w:r>
        <w:rPr>
          <w:rFonts w:ascii="ＭＳ 明朝" w:hAnsi="ＭＳ 明朝" w:hint="eastAsia"/>
          <w:sz w:val="21"/>
          <w:szCs w:val="21"/>
        </w:rPr>
        <w:t>号）、二酸化炭素排出抑制対策事業費等補助金（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）実施要領（</w:t>
      </w:r>
      <w:r w:rsidR="002F2A26">
        <w:rPr>
          <w:rFonts w:ascii="ＭＳ 明朝" w:hAnsi="ＭＳ 明朝" w:hint="eastAsia"/>
          <w:sz w:val="21"/>
          <w:szCs w:val="21"/>
        </w:rPr>
        <w:t>令和</w:t>
      </w:r>
      <w:r w:rsidR="00F73251">
        <w:rPr>
          <w:rFonts w:ascii="ＭＳ 明朝" w:hAnsi="ＭＳ 明朝" w:hint="eastAsia"/>
          <w:sz w:val="21"/>
          <w:szCs w:val="21"/>
        </w:rPr>
        <w:t>３</w:t>
      </w:r>
      <w:r w:rsidR="002F2A26">
        <w:rPr>
          <w:rFonts w:ascii="ＭＳ 明朝" w:hAnsi="ＭＳ 明朝" w:hint="eastAsia"/>
          <w:sz w:val="21"/>
          <w:szCs w:val="21"/>
        </w:rPr>
        <w:t>年</w:t>
      </w:r>
      <w:r w:rsidR="00F73251">
        <w:rPr>
          <w:rFonts w:ascii="ＭＳ 明朝" w:hAnsi="ＭＳ 明朝" w:hint="eastAsia"/>
          <w:sz w:val="21"/>
          <w:szCs w:val="21"/>
        </w:rPr>
        <w:t>●</w:t>
      </w:r>
      <w:r w:rsidR="002F2A26">
        <w:rPr>
          <w:rFonts w:ascii="ＭＳ 明朝" w:hAnsi="ＭＳ 明朝" w:hint="eastAsia"/>
          <w:sz w:val="21"/>
          <w:szCs w:val="21"/>
        </w:rPr>
        <w:t>月</w:t>
      </w:r>
      <w:r w:rsidR="00F73251">
        <w:rPr>
          <w:rFonts w:ascii="ＭＳ 明朝" w:hAnsi="ＭＳ 明朝" w:hint="eastAsia"/>
          <w:sz w:val="21"/>
          <w:szCs w:val="21"/>
        </w:rPr>
        <w:t>●</w:t>
      </w:r>
      <w:r w:rsidR="002F2A26">
        <w:rPr>
          <w:rFonts w:ascii="ＭＳ 明朝" w:hAnsi="ＭＳ 明朝" w:hint="eastAsia"/>
          <w:sz w:val="21"/>
          <w:szCs w:val="21"/>
        </w:rPr>
        <w:t>日環循適発第</w:t>
      </w:r>
      <w:r w:rsidR="00F73251">
        <w:rPr>
          <w:rFonts w:ascii="ＭＳ 明朝" w:hAnsi="ＭＳ 明朝" w:hint="eastAsia"/>
          <w:sz w:val="21"/>
          <w:szCs w:val="21"/>
        </w:rPr>
        <w:t>●</w:t>
      </w:r>
      <w:r w:rsidR="002F2A26">
        <w:rPr>
          <w:rFonts w:ascii="ＭＳ 明朝" w:hAnsi="ＭＳ 明朝" w:hint="eastAsia"/>
          <w:sz w:val="21"/>
          <w:szCs w:val="21"/>
        </w:rPr>
        <w:t>号</w:t>
      </w:r>
      <w:r>
        <w:rPr>
          <w:rFonts w:ascii="ＭＳ 明朝" w:hAnsi="ＭＳ 明朝" w:hint="eastAsia"/>
          <w:sz w:val="21"/>
          <w:szCs w:val="21"/>
        </w:rPr>
        <w:t>）及び交付規程</w:t>
      </w:r>
      <w:r>
        <w:rPr>
          <w:rFonts w:ascii="ＭＳ 明朝" w:hAnsi="ＭＳ 明朝" w:cs="ＭＳ 明朝" w:hint="eastAsia"/>
          <w:color w:val="000000"/>
          <w:kern w:val="0"/>
          <w:sz w:val="21"/>
          <w:szCs w:val="21"/>
        </w:rPr>
        <w:t>に従わなければならない。</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lastRenderedPageBreak/>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5C4E7" w14:textId="77777777" w:rsidR="002A6025" w:rsidRDefault="002A6025" w:rsidP="002A6025">
      <w:r>
        <w:separator/>
      </w:r>
    </w:p>
  </w:endnote>
  <w:endnote w:type="continuationSeparator" w:id="0">
    <w:p w14:paraId="10BF3F76"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02891" w14:textId="77777777" w:rsidR="002A6025" w:rsidRDefault="002A6025" w:rsidP="002A6025">
      <w:r>
        <w:separator/>
      </w:r>
    </w:p>
  </w:footnote>
  <w:footnote w:type="continuationSeparator" w:id="0">
    <w:p w14:paraId="4E7508FD"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C5D18"/>
    <w:rsid w:val="0013027C"/>
    <w:rsid w:val="00134EFF"/>
    <w:rsid w:val="002A2D70"/>
    <w:rsid w:val="002A6025"/>
    <w:rsid w:val="002F2A26"/>
    <w:rsid w:val="005420F0"/>
    <w:rsid w:val="00584A88"/>
    <w:rsid w:val="007939A3"/>
    <w:rsid w:val="007E7A12"/>
    <w:rsid w:val="00822BC9"/>
    <w:rsid w:val="0084242C"/>
    <w:rsid w:val="00956007"/>
    <w:rsid w:val="00B63840"/>
    <w:rsid w:val="00C4531E"/>
    <w:rsid w:val="00D40ABF"/>
    <w:rsid w:val="00E3071D"/>
    <w:rsid w:val="00EB1BCC"/>
    <w:rsid w:val="00F7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3E0FC2"/>
    <w:rsid w:val="00461701"/>
    <w:rsid w:val="00886546"/>
    <w:rsid w:val="0097109E"/>
    <w:rsid w:val="00BA1045"/>
    <w:rsid w:val="00CB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 w:type="paragraph" w:customStyle="1" w:styleId="314F30BEAF71486597C7770F5BE6829E">
    <w:name w:val="314F30BEAF71486597C7770F5BE6829E"/>
    <w:rsid w:val="00BA10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2021-03-23T02:19:00Z</dcterms:created>
  <dcterms:modified xsi:type="dcterms:W3CDTF">2021-03-23T02:20:00Z</dcterms:modified>
</cp:coreProperties>
</file>