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717" w:rsidRDefault="00EA3717" w:rsidP="00EA3717">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様式第７（第８条関係）</w:t>
      </w:r>
    </w:p>
    <w:p w:rsidR="00EA3717" w:rsidRDefault="00EA3717" w:rsidP="00EA3717">
      <w:pPr>
        <w:overflowPunct w:val="0"/>
        <w:adjustRightInd w:val="0"/>
        <w:spacing w:line="340" w:lineRule="exact"/>
        <w:jc w:val="right"/>
        <w:textAlignment w:val="baseline"/>
        <w:rPr>
          <w:rFonts w:ascii="ＭＳ 明朝" w:hAnsi="ＭＳ 明朝" w:cs="ＭＳ 明朝"/>
          <w:color w:val="000000"/>
          <w:kern w:val="0"/>
          <w:szCs w:val="24"/>
        </w:rPr>
      </w:pPr>
    </w:p>
    <w:p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rsidR="0011263E" w:rsidRDefault="0011263E" w:rsidP="0011263E">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rsidR="0011263E" w:rsidRDefault="0011263E" w:rsidP="0011263E">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rsidR="0011263E" w:rsidRDefault="0011263E" w:rsidP="0011263E">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11263E" w:rsidTr="0011263E">
        <w:tc>
          <w:tcPr>
            <w:tcW w:w="1310" w:type="dxa"/>
            <w:hideMark/>
          </w:tcPr>
          <w:p w:rsidR="0011263E" w:rsidRDefault="0011263E">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1B4AC14F909A4E6E9D570AD4FA54365E"/>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11263E" w:rsidRDefault="0011263E">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rsidR="0011263E" w:rsidRDefault="0011263E">
            <w:pPr>
              <w:overflowPunct w:val="0"/>
              <w:adjustRightInd w:val="0"/>
              <w:textAlignment w:val="baseline"/>
              <w:rPr>
                <w:rFonts w:ascii="ＭＳ 明朝" w:hAnsi="ＭＳ 明朝"/>
                <w:sz w:val="22"/>
              </w:rPr>
            </w:pPr>
          </w:p>
        </w:tc>
        <w:tc>
          <w:tcPr>
            <w:tcW w:w="436" w:type="dxa"/>
            <w:vAlign w:val="bottom"/>
            <w:hideMark/>
          </w:tcPr>
          <w:p w:rsidR="0011263E" w:rsidRDefault="0011263E">
            <w:pPr>
              <w:overflowPunct w:val="0"/>
              <w:adjustRightInd w:val="0"/>
              <w:textAlignment w:val="baseline"/>
              <w:rPr>
                <w:rFonts w:ascii="ＭＳ 明朝" w:hAnsi="ＭＳ 明朝"/>
                <w:sz w:val="22"/>
              </w:rPr>
            </w:pPr>
            <w:r>
              <w:rPr>
                <w:rFonts w:hint="eastAsia"/>
                <w:sz w:val="22"/>
              </w:rPr>
              <w:t>印</w:t>
            </w:r>
          </w:p>
        </w:tc>
      </w:tr>
    </w:tbl>
    <w:p w:rsidR="0011263E" w:rsidRDefault="0011263E" w:rsidP="0011263E">
      <w:pPr>
        <w:overflowPunct w:val="0"/>
        <w:adjustRightInd w:val="0"/>
        <w:textAlignment w:val="baseline"/>
        <w:rPr>
          <w:rFonts w:ascii="ＭＳ 明朝" w:hAnsi="ＭＳ 明朝"/>
          <w:color w:val="000000"/>
          <w:kern w:val="0"/>
          <w:szCs w:val="24"/>
        </w:rPr>
      </w:pPr>
    </w:p>
    <w:bookmarkEnd w:id="0"/>
    <w:p w:rsidR="00B8344E" w:rsidRDefault="00B8344E" w:rsidP="00B8344E">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rsidR="00B8344E" w:rsidRDefault="00B8344E" w:rsidP="00B8344E">
      <w:pPr>
        <w:overflowPunct w:val="0"/>
        <w:adjustRightInd w:val="0"/>
        <w:jc w:val="center"/>
        <w:textAlignment w:val="baseline"/>
        <w:rPr>
          <w:rFonts w:ascii="ＭＳ 明朝" w:hAnsi="ＭＳ 明朝" w:hint="eastAsia"/>
          <w:szCs w:val="24"/>
        </w:rPr>
      </w:pPr>
      <w:r>
        <w:rPr>
          <w:rFonts w:ascii="ＭＳ 明朝" w:hAnsi="ＭＳ 明朝" w:hint="eastAsia"/>
          <w:szCs w:val="24"/>
        </w:rPr>
        <w:t>（廃棄物処理施設を地域の防災・エネルギー拠点とするための施設整備事業）</w:t>
      </w:r>
    </w:p>
    <w:p w:rsidR="00B8344E" w:rsidRDefault="00B8344E" w:rsidP="00B8344E">
      <w:pPr>
        <w:overflowPunct w:val="0"/>
        <w:adjustRightInd w:val="0"/>
        <w:ind w:right="-2"/>
        <w:jc w:val="center"/>
        <w:textAlignment w:val="baseline"/>
        <w:rPr>
          <w:rFonts w:ascii="ＭＳ 明朝" w:hAnsi="ＭＳ 明朝" w:hint="eastAsia"/>
          <w:color w:val="000000"/>
          <w:kern w:val="0"/>
          <w:szCs w:val="24"/>
        </w:rPr>
      </w:pPr>
      <w:sdt>
        <w:sdtPr>
          <w:alias w:val="事業の別を選択してください"/>
          <w:tag w:val="事業の別を選択してください"/>
          <w:id w:val="-1523470406"/>
          <w:placeholder>
            <w:docPart w:val="45A5BBE3E91B4644857951C28D6F29A4"/>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EA3717" w:rsidRDefault="00EA3717" w:rsidP="00EA3717">
      <w:pPr>
        <w:overflowPunct w:val="0"/>
        <w:adjustRightInd w:val="0"/>
        <w:spacing w:line="34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遅延報告書</w:t>
      </w:r>
    </w:p>
    <w:p w:rsidR="00EA3717" w:rsidRDefault="00EA3717" w:rsidP="00EA3717">
      <w:pPr>
        <w:overflowPunct w:val="0"/>
        <w:adjustRightInd w:val="0"/>
        <w:spacing w:line="340" w:lineRule="exact"/>
        <w:textAlignment w:val="baseline"/>
        <w:rPr>
          <w:rFonts w:ascii="ＭＳ 明朝" w:hAnsi="ＭＳ 明朝"/>
          <w:color w:val="000000"/>
          <w:kern w:val="0"/>
          <w:szCs w:val="24"/>
        </w:rPr>
      </w:pPr>
    </w:p>
    <w:p w:rsidR="00EA3717" w:rsidRDefault="00EA3717" w:rsidP="00EA3717">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二酸化炭素排出抑制対策事業費等補助金（廃棄物処理施設を地域の防災・エネルギー拠点とするための施設整備事業）</w:t>
      </w:r>
      <w:r>
        <w:rPr>
          <w:rFonts w:ascii="ＭＳ 明朝" w:hAnsi="ＭＳ 明朝" w:cs="ＭＳ 明朝" w:hint="eastAsia"/>
          <w:color w:val="000000"/>
          <w:kern w:val="0"/>
          <w:szCs w:val="24"/>
        </w:rPr>
        <w:t>の遅延について、令和元年度</w:t>
      </w:r>
      <w:r>
        <w:rPr>
          <w:rFonts w:ascii="ＭＳ 明朝" w:hAnsi="ＭＳ 明朝" w:hint="eastAsia"/>
          <w:szCs w:val="24"/>
        </w:rPr>
        <w:t>二酸化炭素排出抑制対策事業費等補助金（廃棄物処理施設を地域の防災・エネルギー拠点とするための施設整備事業）交付規程</w:t>
      </w:r>
      <w:r>
        <w:rPr>
          <w:rFonts w:ascii="ＭＳ 明朝" w:hAnsi="ＭＳ 明朝" w:cs="ＭＳ 明朝" w:hint="eastAsia"/>
          <w:color w:val="000000"/>
          <w:kern w:val="0"/>
          <w:szCs w:val="24"/>
        </w:rPr>
        <w:t>第８条第五号の規定により下記のとおり指示を求めます。</w:t>
      </w:r>
    </w:p>
    <w:p w:rsidR="00EA3717" w:rsidRDefault="00EA3717" w:rsidP="00EA3717">
      <w:pPr>
        <w:overflowPunct w:val="0"/>
        <w:adjustRightInd w:val="0"/>
        <w:spacing w:line="340" w:lineRule="exact"/>
        <w:textAlignment w:val="baseline"/>
        <w:rPr>
          <w:rFonts w:ascii="ＭＳ 明朝" w:hAnsi="ＭＳ 明朝"/>
          <w:color w:val="000000"/>
          <w:kern w:val="0"/>
          <w:szCs w:val="24"/>
        </w:rPr>
      </w:pPr>
    </w:p>
    <w:p w:rsidR="00EA3717" w:rsidRDefault="00EA3717" w:rsidP="00EA3717">
      <w:pPr>
        <w:overflowPunct w:val="0"/>
        <w:adjustRightInd w:val="0"/>
        <w:spacing w:line="34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rsidR="00EA3717" w:rsidRDefault="00EA3717" w:rsidP="00EA3717">
      <w:pPr>
        <w:overflowPunct w:val="0"/>
        <w:adjustRightInd w:val="0"/>
        <w:spacing w:line="340" w:lineRule="exact"/>
        <w:textAlignment w:val="baseline"/>
        <w:rPr>
          <w:rFonts w:ascii="ＭＳ 明朝" w:hAnsi="ＭＳ 明朝"/>
          <w:color w:val="000000"/>
          <w:kern w:val="0"/>
          <w:szCs w:val="24"/>
        </w:rPr>
      </w:pPr>
    </w:p>
    <w:p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遅延の原因及び内容</w:t>
      </w:r>
    </w:p>
    <w:p w:rsidR="00EA3717" w:rsidRDefault="00EA3717" w:rsidP="00EA3717">
      <w:pPr>
        <w:overflowPunct w:val="0"/>
        <w:adjustRightInd w:val="0"/>
        <w:spacing w:line="340" w:lineRule="exact"/>
        <w:textAlignment w:val="baseline"/>
        <w:rPr>
          <w:rFonts w:ascii="ＭＳ 明朝" w:hAnsi="ＭＳ 明朝"/>
          <w:color w:val="000000"/>
          <w:kern w:val="0"/>
          <w:szCs w:val="24"/>
        </w:rPr>
      </w:pPr>
    </w:p>
    <w:p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遅延に係る金額</w:t>
      </w:r>
    </w:p>
    <w:p w:rsidR="00EA3717" w:rsidRDefault="00EA3717" w:rsidP="00EA3717">
      <w:pPr>
        <w:overflowPunct w:val="0"/>
        <w:adjustRightInd w:val="0"/>
        <w:spacing w:line="340" w:lineRule="exact"/>
        <w:textAlignment w:val="baseline"/>
        <w:rPr>
          <w:rFonts w:ascii="ＭＳ 明朝" w:hAnsi="ＭＳ 明朝"/>
          <w:color w:val="000000"/>
          <w:kern w:val="0"/>
          <w:szCs w:val="24"/>
        </w:rPr>
      </w:pPr>
    </w:p>
    <w:p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遅延に対して採った措置</w:t>
      </w:r>
    </w:p>
    <w:p w:rsidR="00EA3717" w:rsidRDefault="00EA3717" w:rsidP="00EA3717">
      <w:pPr>
        <w:overflowPunct w:val="0"/>
        <w:adjustRightInd w:val="0"/>
        <w:spacing w:line="340" w:lineRule="exact"/>
        <w:textAlignment w:val="baseline"/>
        <w:rPr>
          <w:rFonts w:ascii="ＭＳ 明朝" w:hAnsi="ＭＳ 明朝"/>
          <w:color w:val="000000"/>
          <w:kern w:val="0"/>
          <w:szCs w:val="24"/>
        </w:rPr>
      </w:pPr>
    </w:p>
    <w:p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遅延等が補助事業に及ぼす影響</w:t>
      </w:r>
    </w:p>
    <w:p w:rsidR="00EA3717" w:rsidRDefault="00EA3717" w:rsidP="00EA3717">
      <w:pPr>
        <w:overflowPunct w:val="0"/>
        <w:adjustRightInd w:val="0"/>
        <w:spacing w:line="340" w:lineRule="exact"/>
        <w:textAlignment w:val="baseline"/>
        <w:rPr>
          <w:rFonts w:ascii="ＭＳ 明朝" w:hAnsi="ＭＳ 明朝"/>
          <w:color w:val="000000"/>
          <w:kern w:val="0"/>
          <w:szCs w:val="24"/>
        </w:rPr>
      </w:pPr>
    </w:p>
    <w:p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　補助事業の実施予定及び完了予定年月日</w:t>
      </w:r>
    </w:p>
    <w:p w:rsidR="00EA3717" w:rsidRDefault="00EA3717" w:rsidP="00EA3717">
      <w:pPr>
        <w:overflowPunct w:val="0"/>
        <w:adjustRightInd w:val="0"/>
        <w:spacing w:line="340" w:lineRule="exact"/>
        <w:textAlignment w:val="baseline"/>
        <w:rPr>
          <w:rFonts w:ascii="ＭＳ 明朝" w:hAnsi="ＭＳ 明朝"/>
          <w:color w:val="000000"/>
          <w:kern w:val="0"/>
          <w:szCs w:val="24"/>
        </w:rPr>
      </w:pPr>
    </w:p>
    <w:p w:rsidR="00EA3717" w:rsidRDefault="00EA3717" w:rsidP="00EA3717">
      <w:pPr>
        <w:overflowPunct w:val="0"/>
        <w:adjustRightInd w:val="0"/>
        <w:spacing w:line="340" w:lineRule="exact"/>
        <w:textAlignment w:val="baseline"/>
        <w:rPr>
          <w:rFonts w:ascii="ＭＳ 明朝" w:hAnsi="ＭＳ 明朝"/>
          <w:color w:val="000000"/>
          <w:kern w:val="0"/>
          <w:szCs w:val="24"/>
        </w:rPr>
      </w:pPr>
    </w:p>
    <w:p w:rsidR="00EA3717" w:rsidRDefault="00EA3717" w:rsidP="00EA3717">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規程第３条第３項の規定に基づき共同で交付申請した場合は、代表事業者が報告すること。</w:t>
      </w:r>
    </w:p>
    <w:p w:rsidR="00EA3717" w:rsidRDefault="00EA3717" w:rsidP="00EA3717">
      <w:pPr>
        <w:overflowPunct w:val="0"/>
        <w:adjustRightInd w:val="0"/>
        <w:spacing w:line="340" w:lineRule="exact"/>
        <w:ind w:leftChars="100" w:left="424" w:hangingChars="87" w:hanging="19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事業の進捗状況を示した工程表を、当初と変更後を対比できるように作成し添付すること。</w:t>
      </w:r>
    </w:p>
    <w:p w:rsidR="00E3071D" w:rsidRPr="00EA3717" w:rsidRDefault="00E3071D" w:rsidP="00EA3717"/>
    <w:sectPr w:rsidR="00E3071D" w:rsidRPr="00EA371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6025" w:rsidRDefault="002A6025" w:rsidP="002A6025">
      <w:r>
        <w:separator/>
      </w:r>
    </w:p>
  </w:endnote>
  <w:endnote w:type="continuationSeparator" w:id="0">
    <w:p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B8344E">
    <w:pPr>
      <w:pStyle w:val="a6"/>
      <w:jc w:val="center"/>
      <w:rPr>
        <w:sz w:val="22"/>
      </w:rPr>
    </w:pPr>
  </w:p>
  <w:p w:rsidR="00A73293" w:rsidRDefault="00B834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6025" w:rsidRDefault="002A6025" w:rsidP="002A6025">
      <w:r>
        <w:separator/>
      </w:r>
    </w:p>
  </w:footnote>
  <w:footnote w:type="continuationSeparator" w:id="0">
    <w:p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11263E"/>
    <w:rsid w:val="00134EFF"/>
    <w:rsid w:val="002A6025"/>
    <w:rsid w:val="00333A1C"/>
    <w:rsid w:val="005420F0"/>
    <w:rsid w:val="005B0DEF"/>
    <w:rsid w:val="00956007"/>
    <w:rsid w:val="00B24CEB"/>
    <w:rsid w:val="00B8344E"/>
    <w:rsid w:val="00D125B5"/>
    <w:rsid w:val="00D47642"/>
    <w:rsid w:val="00E3071D"/>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39146423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4AC14F909A4E6E9D570AD4FA54365E"/>
        <w:category>
          <w:name w:val="全般"/>
          <w:gallery w:val="placeholder"/>
        </w:category>
        <w:types>
          <w:type w:val="bbPlcHdr"/>
        </w:types>
        <w:behaviors>
          <w:behavior w:val="content"/>
        </w:behaviors>
        <w:guid w:val="{A5CFF5AC-204B-42E9-AE67-C6D0FBE64DAE}"/>
      </w:docPartPr>
      <w:docPartBody>
        <w:p w:rsidR="004A76E0" w:rsidRDefault="002E2C1F" w:rsidP="002E2C1F">
          <w:pPr>
            <w:pStyle w:val="1B4AC14F909A4E6E9D570AD4FA54365E"/>
          </w:pPr>
          <w:r>
            <w:rPr>
              <w:rStyle w:val="a3"/>
              <w:rFonts w:hint="eastAsia"/>
            </w:rPr>
            <w:t>アイテムを選択してください。</w:t>
          </w:r>
        </w:p>
      </w:docPartBody>
    </w:docPart>
    <w:docPart>
      <w:docPartPr>
        <w:name w:val="45A5BBE3E91B4644857951C28D6F29A4"/>
        <w:category>
          <w:name w:val="全般"/>
          <w:gallery w:val="placeholder"/>
        </w:category>
        <w:types>
          <w:type w:val="bbPlcHdr"/>
        </w:types>
        <w:behaviors>
          <w:behavior w:val="content"/>
        </w:behaviors>
        <w:guid w:val="{1AAC3C40-BEDD-4219-BC9D-CD9C246F6E24}"/>
      </w:docPartPr>
      <w:docPartBody>
        <w:p w:rsidR="00000000" w:rsidRDefault="004A76E0" w:rsidP="004A76E0">
          <w:pPr>
            <w:pStyle w:val="45A5BBE3E91B4644857951C28D6F29A4"/>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461701"/>
    <w:rsid w:val="004A76E0"/>
    <w:rsid w:val="0097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76E0"/>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45A5BBE3E91B4644857951C28D6F29A4">
    <w:name w:val="45A5BBE3E91B4644857951C28D6F29A4"/>
    <w:rsid w:val="004A76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4</cp:revision>
  <dcterms:created xsi:type="dcterms:W3CDTF">2020-03-24T00:15:00Z</dcterms:created>
  <dcterms:modified xsi:type="dcterms:W3CDTF">2020-03-24T01:29:00Z</dcterms:modified>
</cp:coreProperties>
</file>