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C91" w:rsidRPr="00C05E01" w:rsidRDefault="00D13C91" w:rsidP="00D13C91">
      <w:pPr>
        <w:overflowPunct w:val="0"/>
        <w:adjustRightInd w:val="0"/>
        <w:spacing w:line="270" w:lineRule="exact"/>
        <w:ind w:left="424" w:hangingChars="187" w:hanging="424"/>
        <w:textAlignment w:val="baseline"/>
        <w:rPr>
          <w:rFonts w:ascii="ＭＳ 明朝" w:hAnsi="ＭＳ 明朝"/>
          <w:color w:val="000000"/>
          <w:kern w:val="0"/>
          <w:szCs w:val="24"/>
        </w:rPr>
      </w:pPr>
      <w:r w:rsidRPr="007146EA">
        <w:rPr>
          <w:rFonts w:ascii="ＭＳ 明朝" w:hAnsi="ＭＳ 明朝" w:cs="ＭＳ 明朝" w:hint="eastAsia"/>
          <w:color w:val="000000"/>
          <w:kern w:val="0"/>
          <w:szCs w:val="24"/>
        </w:rPr>
        <w:t>様式Ｍ（第１２条関係）</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Default="00D13C91" w:rsidP="00D13C91">
      <w:pPr>
        <w:overflowPunct w:val="0"/>
        <w:adjustRightInd w:val="0"/>
        <w:jc w:val="center"/>
        <w:textAlignment w:val="baseline"/>
        <w:rPr>
          <w:rFonts w:ascii="ＭＳ 明朝" w:hAnsi="ＭＳ 明朝"/>
          <w:szCs w:val="24"/>
        </w:rPr>
      </w:pPr>
      <w:r w:rsidRPr="00391145">
        <w:rPr>
          <w:rFonts w:ascii="ＭＳ 明朝" w:hAnsi="ＭＳ 明朝" w:cs="ＭＳ 明朝" w:hint="eastAsia"/>
          <w:color w:val="000000"/>
          <w:kern w:val="0"/>
          <w:szCs w:val="24"/>
        </w:rPr>
        <w:t>2019年度（平成31年度）</w:t>
      </w:r>
      <w:r>
        <w:rPr>
          <w:rFonts w:ascii="ＭＳ 明朝" w:hAnsi="ＭＳ 明朝" w:hint="eastAsia"/>
          <w:szCs w:val="24"/>
        </w:rPr>
        <w:t>二酸化炭素排出抑制対策事業費等補助金</w:t>
      </w:r>
    </w:p>
    <w:p w:rsidR="00D13C91" w:rsidRDefault="00D13C91" w:rsidP="00D13C91">
      <w:pPr>
        <w:overflowPunct w:val="0"/>
        <w:adjustRightInd w:val="0"/>
        <w:jc w:val="center"/>
        <w:textAlignment w:val="baseline"/>
        <w:rPr>
          <w:rFonts w:ascii="ＭＳ 明朝" w:hAnsi="ＭＳ 明朝"/>
          <w:szCs w:val="24"/>
        </w:rPr>
      </w:pPr>
      <w:r>
        <w:rPr>
          <w:rFonts w:ascii="ＭＳ 明朝" w:hAnsi="ＭＳ 明朝" w:hint="eastAsia"/>
          <w:szCs w:val="24"/>
        </w:rPr>
        <w:t>（廃棄物処理施設を核とした地域循環共生圏構築促進</w:t>
      </w:r>
      <w:r w:rsidRPr="00092335">
        <w:rPr>
          <w:rFonts w:ascii="ＭＳ 明朝" w:hAnsi="ＭＳ 明朝" w:hint="eastAsia"/>
          <w:szCs w:val="24"/>
        </w:rPr>
        <w:t>事業</w:t>
      </w:r>
      <w:r>
        <w:rPr>
          <w:rFonts w:ascii="ＭＳ 明朝" w:hAnsi="ＭＳ 明朝" w:hint="eastAsia"/>
          <w:szCs w:val="24"/>
        </w:rPr>
        <w:t>）</w:t>
      </w:r>
    </w:p>
    <w:p w:rsidR="00D13C91" w:rsidRPr="006B3103" w:rsidRDefault="003248B0" w:rsidP="003248B0">
      <w:pPr>
        <w:tabs>
          <w:tab w:val="left" w:pos="8931"/>
        </w:tabs>
        <w:overflowPunct w:val="0"/>
        <w:adjustRightInd w:val="0"/>
        <w:ind w:leftChars="62" w:left="141" w:rightChars="186" w:right="422"/>
        <w:jc w:val="center"/>
        <w:textAlignment w:val="baseline"/>
        <w:rPr>
          <w:rFonts w:ascii="ＭＳ 明朝" w:hAnsi="ＭＳ 明朝"/>
          <w:szCs w:val="24"/>
        </w:rPr>
      </w:pPr>
      <w:sdt>
        <w:sdtPr>
          <w:rPr>
            <w:rFonts w:hint="eastAsia"/>
            <w:szCs w:val="24"/>
          </w:rPr>
          <w:alias w:val="事業の種類を選択してください"/>
          <w:tag w:val="事業の種類を選択してください"/>
          <w:id w:val="-1523470406"/>
          <w:placeholder>
            <w:docPart w:val="9B88F48B29B0407EA5CD53A6DA23DF6A"/>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szCs w:val="24"/>
            </w:rPr>
            <w:t>事業の種類を選択してください</w:t>
          </w:r>
        </w:sdtContent>
      </w:sdt>
      <w:r w:rsidRPr="00B20321">
        <w:rPr>
          <w:rFonts w:ascii="ＭＳ 明朝" w:hAnsi="ＭＳ 明朝" w:hint="eastAsia"/>
          <w:color w:val="000000"/>
          <w:kern w:val="0"/>
          <w:szCs w:val="24"/>
        </w:rPr>
        <w:t xml:space="preserve">　</w:t>
      </w:r>
    </w:p>
    <w:p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交付額確定通知書</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Pr>
          <w:rFonts w:ascii="ＭＳ 明朝" w:hAnsi="ＭＳ 明朝" w:cs="ＭＳ 明朝" w:hint="eastAsia"/>
          <w:color w:val="000000"/>
          <w:kern w:val="0"/>
          <w:szCs w:val="24"/>
        </w:rPr>
        <w:t>；　　　　　　殿</w:t>
      </w:r>
      <w:bookmarkStart w:id="0" w:name="_GoBack"/>
      <w:bookmarkEnd w:id="0"/>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Pr="000061BF">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763E4A">
        <w:rPr>
          <w:rFonts w:ascii="ＭＳ 明朝" w:hAnsi="ＭＳ 明朝" w:hint="eastAsia"/>
          <w:szCs w:val="24"/>
        </w:rPr>
        <w:t>）</w:t>
      </w:r>
      <w:r w:rsidRPr="00C05E01">
        <w:rPr>
          <w:rFonts w:ascii="ＭＳ 明朝" w:hAnsi="ＭＳ 明朝" w:hint="eastAsia"/>
          <w:szCs w:val="24"/>
        </w:rPr>
        <w:t>交付規程</w:t>
      </w:r>
      <w:r>
        <w:rPr>
          <w:rFonts w:ascii="ＭＳ 明朝" w:hAnsi="ＭＳ 明朝" w:hint="eastAsia"/>
          <w:szCs w:val="24"/>
        </w:rPr>
        <w:t>（平成31年４月18日付け技管協補発第1904181　　号。以下「交付規程」という。）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金　　　　　　　　　　　　円</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年　　月　　日</w:t>
      </w:r>
    </w:p>
    <w:p w:rsidR="00D13C91" w:rsidRDefault="00D13C91" w:rsidP="00D13C91">
      <w:pPr>
        <w:overflowPunct w:val="0"/>
        <w:adjustRightInd w:val="0"/>
        <w:textAlignment w:val="baseline"/>
        <w:rPr>
          <w:rFonts w:ascii="ＭＳ 明朝" w:hAnsi="ＭＳ 明朝"/>
          <w:color w:val="000000"/>
          <w:kern w:val="0"/>
          <w:szCs w:val="24"/>
        </w:rPr>
      </w:pP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Default="00D13C91" w:rsidP="00D13C91">
      <w:pPr>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D13C91" w:rsidRDefault="00D13C91" w:rsidP="00D13C91">
      <w:pPr>
        <w:wordWrap w:val="0"/>
        <w:overflowPunct w:val="0"/>
        <w:adjustRightInd w:val="0"/>
        <w:ind w:right="227" w:firstLineChars="400" w:firstLine="907"/>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会　長　　柳　井　　薫　 　　　</w:t>
      </w:r>
    </w:p>
    <w:p w:rsidR="00D13C91" w:rsidRPr="00C05E01" w:rsidRDefault="00D13C91" w:rsidP="00D13C91">
      <w:pPr>
        <w:overflowPunct w:val="0"/>
        <w:adjustRightInd w:val="0"/>
        <w:ind w:firstLineChars="2200" w:firstLine="4988"/>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rsidR="00D13C91" w:rsidRPr="00C05E01" w:rsidRDefault="00D13C91" w:rsidP="00D13C91">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rsidR="00D13C91" w:rsidRPr="00C05E01" w:rsidRDefault="00D13C91" w:rsidP="00D13C91">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rsidR="00D13C91" w:rsidRPr="00C05E01" w:rsidRDefault="00D13C91" w:rsidP="00D13C91">
      <w:pPr>
        <w:overflowPunct w:val="0"/>
        <w:adjustRightInd w:val="0"/>
        <w:textAlignment w:val="baseline"/>
        <w:rPr>
          <w:rFonts w:ascii="ＭＳ 明朝" w:hAnsi="ＭＳ 明朝"/>
          <w:color w:val="000000"/>
          <w:kern w:val="0"/>
          <w:szCs w:val="24"/>
        </w:rPr>
      </w:pPr>
    </w:p>
    <w:p w:rsidR="00D13C91" w:rsidRPr="008A0CC1" w:rsidRDefault="00D13C91" w:rsidP="00D13C91">
      <w:pPr>
        <w:overflowPunct w:val="0"/>
        <w:adjustRightInd w:val="0"/>
        <w:spacing w:line="270" w:lineRule="exact"/>
        <w:textAlignment w:val="baseline"/>
        <w:rPr>
          <w:rFonts w:ascii="ＭＳ 明朝" w:hAnsi="ＭＳ 明朝"/>
          <w:color w:val="000000"/>
          <w:kern w:val="0"/>
          <w:szCs w:val="24"/>
        </w:rPr>
      </w:pPr>
    </w:p>
    <w:p w:rsidR="00B20321" w:rsidRPr="00D13C91" w:rsidRDefault="00B20321" w:rsidP="00D13C91"/>
    <w:sectPr w:rsidR="00B20321" w:rsidRPr="00D13C9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48B0">
      <w:r>
        <w:separator/>
      </w:r>
    </w:p>
  </w:endnote>
  <w:endnote w:type="continuationSeparator" w:id="0">
    <w:p w:rsidR="00000000" w:rsidRDefault="003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3248B0">
    <w:pPr>
      <w:pStyle w:val="a3"/>
      <w:jc w:val="center"/>
      <w:rPr>
        <w:sz w:val="22"/>
      </w:rPr>
    </w:pPr>
  </w:p>
  <w:p w:rsidR="00A73293" w:rsidRDefault="003248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48B0">
      <w:r>
        <w:separator/>
      </w:r>
    </w:p>
  </w:footnote>
  <w:footnote w:type="continuationSeparator" w:id="0">
    <w:p w:rsidR="00000000" w:rsidRDefault="0032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21"/>
    <w:rsid w:val="003248B0"/>
    <w:rsid w:val="00B20321"/>
    <w:rsid w:val="00D1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paragraph" w:styleId="a5">
    <w:name w:val="header"/>
    <w:basedOn w:val="a"/>
    <w:link w:val="a6"/>
    <w:uiPriority w:val="99"/>
    <w:unhideWhenUsed/>
    <w:rsid w:val="00D13C91"/>
    <w:pPr>
      <w:tabs>
        <w:tab w:val="center" w:pos="4252"/>
        <w:tab w:val="right" w:pos="8504"/>
      </w:tabs>
      <w:snapToGrid w:val="0"/>
    </w:pPr>
  </w:style>
  <w:style w:type="character" w:customStyle="1" w:styleId="a6">
    <w:name w:val="ヘッダー (文字)"/>
    <w:basedOn w:val="a0"/>
    <w:link w:val="a5"/>
    <w:uiPriority w:val="99"/>
    <w:rsid w:val="00D13C9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8F48B29B0407EA5CD53A6DA23DF6A"/>
        <w:category>
          <w:name w:val="全般"/>
          <w:gallery w:val="placeholder"/>
        </w:category>
        <w:types>
          <w:type w:val="bbPlcHdr"/>
        </w:types>
        <w:behaviors>
          <w:behavior w:val="content"/>
        </w:behaviors>
        <w:guid w:val="{AC15EB35-EDDC-46A7-96BA-1CC54A0A289A}"/>
      </w:docPartPr>
      <w:docPartBody>
        <w:p w:rsidR="00000000" w:rsidRDefault="00363B65" w:rsidP="00363B65">
          <w:pPr>
            <w:pStyle w:val="9B88F48B29B0407EA5CD53A6DA23DF6A"/>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E0"/>
    <w:rsid w:val="00363B65"/>
    <w:rsid w:val="0097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3B65"/>
    <w:rPr>
      <w:color w:val="808080"/>
    </w:rPr>
  </w:style>
  <w:style w:type="paragraph" w:customStyle="1" w:styleId="FD87719480BC41B0B9A4404564D49EE9">
    <w:name w:val="FD87719480BC41B0B9A4404564D49EE9"/>
    <w:rsid w:val="00973EE0"/>
    <w:pPr>
      <w:widowControl w:val="0"/>
      <w:jc w:val="both"/>
    </w:pPr>
  </w:style>
  <w:style w:type="paragraph" w:customStyle="1" w:styleId="9B88F48B29B0407EA5CD53A6DA23DF6A">
    <w:name w:val="9B88F48B29B0407EA5CD53A6DA23DF6A"/>
    <w:rsid w:val="00363B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2019-04-19T05:11:00Z</dcterms:created>
  <dcterms:modified xsi:type="dcterms:W3CDTF">2019-04-19T05:12:00Z</dcterms:modified>
</cp:coreProperties>
</file>